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4ADAF400" w:rsidR="001052B6" w:rsidRPr="00B4100C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4100C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4100C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4100C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B4100C">
        <w:rPr>
          <w:rFonts w:ascii="Arial" w:hAnsi="Arial" w:cs="Arial"/>
          <w:b/>
          <w:sz w:val="24"/>
          <w:szCs w:val="24"/>
        </w:rPr>
        <w:t>110</w:t>
      </w:r>
      <w:r w:rsidR="004227BB" w:rsidRPr="00B4100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B4100C">
        <w:rPr>
          <w:rFonts w:ascii="Arial" w:hAnsi="Arial" w:cs="Arial"/>
          <w:b/>
          <w:sz w:val="24"/>
          <w:szCs w:val="24"/>
        </w:rPr>
        <w:tab/>
      </w:r>
      <w:r w:rsidR="0080090C" w:rsidRPr="0080090C">
        <w:rPr>
          <w:rFonts w:ascii="Arial" w:hAnsi="Arial" w:cs="Arial"/>
          <w:b/>
          <w:sz w:val="24"/>
          <w:szCs w:val="24"/>
        </w:rPr>
        <w:t>R4-2405467</w:t>
      </w:r>
      <w:r w:rsidRPr="00B4100C">
        <w:rPr>
          <w:rFonts w:ascii="Arial" w:hAnsi="Arial" w:cs="Arial"/>
          <w:b/>
          <w:sz w:val="24"/>
          <w:szCs w:val="24"/>
        </w:rPr>
        <w:br/>
      </w:r>
      <w:r w:rsidR="00B4100C" w:rsidRPr="00B4100C">
        <w:rPr>
          <w:rFonts w:ascii="Arial" w:hAnsi="Arial" w:cs="Arial"/>
          <w:b/>
          <w:noProof/>
          <w:sz w:val="24"/>
          <w:lang w:eastAsia="ja-JP"/>
        </w:rPr>
        <w:t>Changsha, China, 15th – 19th April, 2024</w:t>
      </w:r>
    </w:p>
    <w:p w14:paraId="15F9AFC9" w14:textId="5F78740C" w:rsidR="0003021C" w:rsidRPr="00D07E0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07E0E">
        <w:rPr>
          <w:rFonts w:ascii="Arial" w:hAnsi="Arial" w:cs="Arial"/>
          <w:b/>
          <w:sz w:val="24"/>
          <w:szCs w:val="24"/>
        </w:rPr>
        <w:t>Agenda item:</w:t>
      </w:r>
      <w:r w:rsidRPr="00D07E0E">
        <w:rPr>
          <w:rFonts w:ascii="Arial" w:hAnsi="Arial" w:cs="Arial"/>
          <w:b/>
          <w:sz w:val="24"/>
          <w:szCs w:val="24"/>
        </w:rPr>
        <w:tab/>
      </w:r>
      <w:r w:rsidR="00D07E0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FD3EF1" w:rsidRPr="00D07E0E">
        <w:rPr>
          <w:rFonts w:ascii="Arial" w:hAnsi="Arial" w:cs="Arial"/>
          <w:b/>
          <w:sz w:val="24"/>
          <w:szCs w:val="24"/>
        </w:rPr>
        <w:t>.1</w:t>
      </w:r>
      <w:r w:rsidR="00D07E0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 w:rsidRPr="00D07E0E">
        <w:rPr>
          <w:rFonts w:ascii="Arial" w:hAnsi="Arial" w:cs="Arial"/>
          <w:b/>
          <w:sz w:val="24"/>
          <w:szCs w:val="24"/>
        </w:rPr>
        <w:t>.</w:t>
      </w:r>
      <w:r w:rsidR="002003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</w:p>
    <w:p w14:paraId="26D965A6" w14:textId="3C4AA118" w:rsidR="0003021C" w:rsidRPr="00B4100C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07E0E">
        <w:rPr>
          <w:rFonts w:ascii="Arial" w:hAnsi="Arial" w:cs="Arial"/>
          <w:b/>
          <w:sz w:val="24"/>
          <w:szCs w:val="24"/>
        </w:rPr>
        <w:t>Source:</w:t>
      </w:r>
      <w:r w:rsidRPr="00D07E0E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D07E0E">
        <w:rPr>
          <w:rFonts w:ascii="Arial" w:hAnsi="Arial" w:cs="Arial" w:hint="eastAsia"/>
          <w:b/>
          <w:sz w:val="24"/>
          <w:szCs w:val="24"/>
        </w:rPr>
        <w:t>CAICT</w:t>
      </w:r>
      <w:bookmarkEnd w:id="5"/>
      <w:r w:rsidR="00B4100C" w:rsidRPr="00D07E0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, SAICT</w:t>
      </w:r>
    </w:p>
    <w:p w14:paraId="7D1D4A8C" w14:textId="68626B2F" w:rsidR="0003021C" w:rsidRPr="00910351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highlight w:val="yellow"/>
          <w:lang w:eastAsia="zh-CN"/>
        </w:rPr>
      </w:pPr>
      <w:r w:rsidRPr="00E36473">
        <w:rPr>
          <w:rFonts w:ascii="Arial" w:hAnsi="Arial" w:cs="Arial"/>
          <w:b/>
          <w:sz w:val="24"/>
          <w:szCs w:val="24"/>
        </w:rPr>
        <w:t>Title:</w:t>
      </w:r>
      <w:r w:rsidRPr="00E36473">
        <w:rPr>
          <w:rFonts w:ascii="Arial" w:hAnsi="Arial" w:cs="Arial"/>
          <w:b/>
          <w:sz w:val="24"/>
          <w:szCs w:val="24"/>
        </w:rPr>
        <w:tab/>
      </w:r>
      <w:r w:rsidR="00910351" w:rsidRP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On </w:t>
      </w:r>
      <w:r w:rsidR="00265440" w:rsidRPr="00265440">
        <w:rPr>
          <w:rFonts w:ascii="Arial" w:eastAsiaTheme="minorEastAsia" w:hAnsi="Arial" w:cs="Arial"/>
          <w:b/>
          <w:sz w:val="24"/>
          <w:szCs w:val="24"/>
          <w:lang w:eastAsia="zh-CN"/>
        </w:rPr>
        <w:t>test tolerance</w:t>
      </w:r>
      <w:r w:rsidR="00910351" w:rsidRP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2654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for</w:t>
      </w:r>
      <w:r w:rsidR="00910351" w:rsidRP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630985" w:rsidRP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FR</w:t>
      </w:r>
      <w:r w:rsidR="002003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910351" w:rsidRP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MIMO OTA</w:t>
      </w:r>
    </w:p>
    <w:p w14:paraId="67C1D45E" w14:textId="54BEC7D7" w:rsidR="0003021C" w:rsidRPr="00E36473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36473">
        <w:rPr>
          <w:rFonts w:ascii="Arial" w:hAnsi="Arial" w:cs="Arial"/>
          <w:b/>
          <w:sz w:val="24"/>
          <w:szCs w:val="24"/>
        </w:rPr>
        <w:t>Document for:</w:t>
      </w:r>
      <w:r w:rsidRPr="00E36473">
        <w:rPr>
          <w:rFonts w:ascii="Arial" w:hAnsi="Arial" w:cs="Arial"/>
          <w:b/>
          <w:sz w:val="24"/>
          <w:szCs w:val="24"/>
        </w:rPr>
        <w:tab/>
      </w:r>
      <w:r w:rsidR="00E3647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EE405DE" w14:textId="2526BCF4" w:rsidR="003A2F0F" w:rsidRDefault="004F3FA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>The</w:t>
      </w:r>
      <w:r w:rsidR="00A34537">
        <w:rPr>
          <w:rFonts w:eastAsiaTheme="minorEastAsia" w:hint="eastAsia"/>
          <w:lang w:eastAsia="zh-CN"/>
        </w:rPr>
        <w:t xml:space="preserve"> Rel-18 </w:t>
      </w:r>
      <w:r w:rsidR="0027000A" w:rsidRPr="0027000A">
        <w:rPr>
          <w:rFonts w:eastAsiaTheme="minorEastAsia"/>
          <w:lang w:eastAsia="zh-CN"/>
        </w:rPr>
        <w:t>NR_MIMO_OTA_enh</w:t>
      </w:r>
      <w:r w:rsidR="006A3B13">
        <w:rPr>
          <w:rFonts w:eastAsiaTheme="minorEastAsia" w:hint="eastAsia"/>
          <w:lang w:eastAsia="zh-CN"/>
        </w:rPr>
        <w:t xml:space="preserve"> WI </w:t>
      </w:r>
      <w:r w:rsidR="007424ED">
        <w:rPr>
          <w:rFonts w:eastAsiaTheme="minorEastAsia" w:hint="eastAsia"/>
          <w:lang w:eastAsia="zh-CN"/>
        </w:rPr>
        <w:t xml:space="preserve">[1] </w:t>
      </w:r>
      <w:r w:rsidR="006A3B13">
        <w:rPr>
          <w:rFonts w:eastAsiaTheme="minorEastAsia" w:hint="eastAsia"/>
          <w:lang w:eastAsia="zh-CN"/>
        </w:rPr>
        <w:t>is targeted to be completed in Jun. 2024</w:t>
      </w:r>
      <w:r w:rsidR="003A2F0F" w:rsidRPr="00B10487">
        <w:rPr>
          <w:rFonts w:eastAsiaTheme="minorEastAsia"/>
          <w:lang w:eastAsia="zh-CN"/>
        </w:rPr>
        <w:t>.</w:t>
      </w:r>
      <w:r w:rsidR="00D77532">
        <w:rPr>
          <w:rFonts w:eastAsiaTheme="minorEastAsia" w:hint="eastAsia"/>
          <w:lang w:eastAsia="zh-CN"/>
        </w:rPr>
        <w:t xml:space="preserve"> According to the lasted </w:t>
      </w:r>
      <w:r w:rsidR="00D77532" w:rsidRPr="00D77532">
        <w:rPr>
          <w:rFonts w:eastAsiaTheme="minorEastAsia"/>
          <w:lang w:eastAsia="zh-CN"/>
        </w:rPr>
        <w:t>Status Report</w:t>
      </w:r>
      <w:r w:rsidR="00D77532">
        <w:rPr>
          <w:rFonts w:eastAsiaTheme="minorEastAsia" w:hint="eastAsia"/>
          <w:lang w:eastAsia="zh-CN"/>
        </w:rPr>
        <w:t xml:space="preserve"> [</w:t>
      </w:r>
      <w:r w:rsidR="007424ED">
        <w:rPr>
          <w:rFonts w:eastAsiaTheme="minorEastAsia" w:hint="eastAsia"/>
          <w:lang w:eastAsia="zh-CN"/>
        </w:rPr>
        <w:t>2</w:t>
      </w:r>
      <w:r w:rsidR="00D77532">
        <w:rPr>
          <w:rFonts w:eastAsiaTheme="minorEastAsia" w:hint="eastAsia"/>
          <w:lang w:eastAsia="zh-CN"/>
        </w:rPr>
        <w:t xml:space="preserve">], the following issues </w:t>
      </w:r>
      <w:r w:rsidR="00090D2F">
        <w:rPr>
          <w:rFonts w:eastAsiaTheme="minorEastAsia" w:hint="eastAsia"/>
          <w:lang w:eastAsia="zh-CN"/>
        </w:rPr>
        <w:t xml:space="preserve">on FR1 MIMO OTA </w:t>
      </w:r>
      <w:r w:rsidR="00D77532">
        <w:rPr>
          <w:rFonts w:eastAsiaTheme="minorEastAsia" w:hint="eastAsia"/>
          <w:lang w:eastAsia="zh-CN"/>
        </w:rPr>
        <w:t xml:space="preserve">are </w:t>
      </w:r>
      <w:r w:rsidR="00D77532">
        <w:rPr>
          <w:rFonts w:eastAsiaTheme="minorEastAsia"/>
          <w:lang w:eastAsia="zh-CN"/>
        </w:rPr>
        <w:t>remaining</w:t>
      </w:r>
      <w:r w:rsidR="00D77532">
        <w:rPr>
          <w:rFonts w:eastAsiaTheme="minorEastAsia" w:hint="eastAsia"/>
          <w:lang w:eastAsia="zh-CN"/>
        </w:rPr>
        <w:t xml:space="preserve"> open: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7532" w14:paraId="154AF700" w14:textId="77777777" w:rsidTr="00D77532">
        <w:tc>
          <w:tcPr>
            <w:tcW w:w="9628" w:type="dxa"/>
          </w:tcPr>
          <w:p w14:paraId="65D6A2B1" w14:textId="77777777" w:rsidR="00D77532" w:rsidRDefault="00D77532" w:rsidP="00D77532">
            <w:pPr>
              <w:pStyle w:val="a7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Conclude the 2</w:t>
            </w:r>
            <w:r>
              <w:rPr>
                <w:rFonts w:eastAsia="Yu Mincho"/>
                <w:vertAlign w:val="superscript"/>
              </w:rPr>
              <w:t>nd</w:t>
            </w:r>
            <w:r>
              <w:rPr>
                <w:rFonts w:eastAsia="Yu Mincho"/>
              </w:rPr>
              <w:t xml:space="preserve"> round FR1 MIMO OTA lab alignment and the Measurement campaign, specify FR1 MIMO OTA performance requirements</w:t>
            </w:r>
          </w:p>
          <w:p w14:paraId="7B01F618" w14:textId="5A2B9D9A" w:rsidR="00D77532" w:rsidRPr="00D77532" w:rsidRDefault="00D77532" w:rsidP="00D77532">
            <w:pPr>
              <w:pStyle w:val="a7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Specify recommended test tolerance (TT) for FR1 MIMO OTA performance requirements</w:t>
            </w:r>
          </w:p>
        </w:tc>
      </w:tr>
    </w:tbl>
    <w:p w14:paraId="5DD143A5" w14:textId="77777777" w:rsidR="00D77532" w:rsidRDefault="00D7753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</w:p>
    <w:p w14:paraId="1B2C9C88" w14:textId="71EA22F4" w:rsidR="00763317" w:rsidRPr="00D77532" w:rsidRDefault="007C5C5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="Yu Mincho"/>
        </w:rPr>
        <w:t>FR1 MIMO OTA lab alignment and the Measurement campaign</w:t>
      </w:r>
      <w:r>
        <w:rPr>
          <w:rFonts w:eastAsiaTheme="minorEastAsia" w:hint="eastAsia"/>
          <w:lang w:eastAsia="zh-CN"/>
        </w:rPr>
        <w:t xml:space="preserve"> are proceeding smoothly. </w:t>
      </w:r>
      <w:r w:rsidR="00FB5FC0">
        <w:rPr>
          <w:rFonts w:eastAsiaTheme="minorEastAsia" w:hint="eastAsia"/>
          <w:lang w:eastAsia="zh-CN"/>
        </w:rPr>
        <w:t xml:space="preserve">In this paper, we share our views on </w:t>
      </w:r>
      <w:r w:rsidR="00ED7777">
        <w:rPr>
          <w:rFonts w:eastAsiaTheme="minorEastAsia" w:hint="eastAsia"/>
          <w:lang w:eastAsia="zh-CN"/>
        </w:rPr>
        <w:t>r</w:t>
      </w:r>
      <w:r w:rsidR="00ED7777">
        <w:rPr>
          <w:rFonts w:eastAsia="Yu Mincho"/>
        </w:rPr>
        <w:t>ecommended test tolerance (TT) for FR1</w:t>
      </w:r>
      <w:r w:rsidR="00FB5FC0">
        <w:rPr>
          <w:rFonts w:eastAsiaTheme="minorEastAsia" w:hint="eastAsia"/>
          <w:lang w:eastAsia="zh-CN"/>
        </w:rPr>
        <w:t xml:space="preserve"> MIMO OTA. </w:t>
      </w:r>
    </w:p>
    <w:bookmarkEnd w:id="6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3DF4E62A" w14:textId="056EF4A2" w:rsidR="00D345B0" w:rsidRPr="00C60E35" w:rsidRDefault="00B11A73" w:rsidP="006309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</w:t>
      </w:r>
      <w:r w:rsidR="007B4139">
        <w:rPr>
          <w:rFonts w:eastAsiaTheme="minorEastAsia" w:hint="eastAsia"/>
          <w:lang w:eastAsia="zh-CN"/>
        </w:rPr>
        <w:t xml:space="preserve"> the WID [1]</w:t>
      </w:r>
      <w:r w:rsidR="00EE20EE">
        <w:rPr>
          <w:rFonts w:eastAsiaTheme="minorEastAsia" w:hint="eastAsia"/>
          <w:lang w:eastAsia="zh-CN"/>
        </w:rPr>
        <w:t xml:space="preserve">, RAN4 should define </w:t>
      </w:r>
      <w:r w:rsidR="00EE20EE" w:rsidRPr="00EE20EE">
        <w:rPr>
          <w:rFonts w:eastAsiaTheme="minorEastAsia"/>
          <w:lang w:eastAsia="zh-CN"/>
        </w:rPr>
        <w:t xml:space="preserve">recommended TT </w:t>
      </w:r>
      <w:r w:rsidR="00EE20EE">
        <w:rPr>
          <w:rFonts w:eastAsiaTheme="minorEastAsia" w:hint="eastAsia"/>
          <w:lang w:eastAsia="zh-CN"/>
        </w:rPr>
        <w:t xml:space="preserve">for </w:t>
      </w:r>
      <w:r w:rsidR="00EE20EE" w:rsidRPr="00EE20EE">
        <w:rPr>
          <w:rFonts w:eastAsiaTheme="minorEastAsia"/>
          <w:lang w:eastAsia="zh-CN"/>
        </w:rPr>
        <w:t>FR2 MIMO OTA</w:t>
      </w:r>
      <w:r w:rsidR="00EE20EE">
        <w:rPr>
          <w:rFonts w:eastAsiaTheme="minorEastAsia" w:hint="eastAsia"/>
          <w:lang w:eastAsia="zh-CN"/>
        </w:rPr>
        <w:t xml:space="preserve"> and provide the </w:t>
      </w:r>
      <w:r w:rsidR="00EE20EE" w:rsidRPr="00EE20EE">
        <w:rPr>
          <w:rFonts w:eastAsiaTheme="minorEastAsia"/>
          <w:lang w:eastAsia="zh-CN"/>
        </w:rPr>
        <w:t>recommended TT</w:t>
      </w:r>
      <w:r w:rsidR="00EE20EE">
        <w:rPr>
          <w:rFonts w:eastAsiaTheme="minorEastAsia" w:hint="eastAsia"/>
          <w:lang w:eastAsia="zh-CN"/>
        </w:rPr>
        <w:t xml:space="preserve"> to RAN5, RAN5 will decide the final TT.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85EAE" w14:paraId="1C75EF52" w14:textId="77777777" w:rsidTr="00D85EAE">
        <w:tc>
          <w:tcPr>
            <w:tcW w:w="9628" w:type="dxa"/>
          </w:tcPr>
          <w:p w14:paraId="592E2FB9" w14:textId="77777777" w:rsidR="00D85EAE" w:rsidRPr="00D85EAE" w:rsidRDefault="00D85EAE" w:rsidP="00D85EAE">
            <w:pPr>
              <w:keepNext/>
              <w:keepLines/>
              <w:spacing w:after="0"/>
              <w:ind w:left="1134" w:hanging="1134"/>
              <w:outlineLvl w:val="2"/>
              <w:rPr>
                <w:rFonts w:ascii="Arial" w:eastAsia="等线" w:hAnsi="Arial"/>
                <w:color w:val="0000FF"/>
                <w:sz w:val="28"/>
              </w:rPr>
            </w:pPr>
            <w:r w:rsidRPr="00D85EAE">
              <w:rPr>
                <w:rFonts w:ascii="Arial" w:eastAsia="等线" w:hAnsi="Arial"/>
                <w:color w:val="0000FF"/>
                <w:sz w:val="28"/>
              </w:rPr>
              <w:t>4.2</w:t>
            </w:r>
            <w:r w:rsidRPr="00D85EAE">
              <w:rPr>
                <w:rFonts w:ascii="Arial" w:eastAsia="等线" w:hAnsi="Arial"/>
                <w:color w:val="0000FF"/>
                <w:sz w:val="28"/>
              </w:rPr>
              <w:tab/>
              <w:t>Objective of Performance part WI</w:t>
            </w:r>
          </w:p>
          <w:p w14:paraId="5F4F62CD" w14:textId="77777777" w:rsidR="00D85EAE" w:rsidRDefault="00D85EAE" w:rsidP="00D85EA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39FC36E6" w14:textId="219E244A" w:rsidR="00D85EAE" w:rsidRDefault="00D85EAE" w:rsidP="00D85EAE">
            <w:pPr>
              <w:numPr>
                <w:ilvl w:val="0"/>
                <w:numId w:val="40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pecify recommended test tolerance (TT) for FR</w:t>
            </w:r>
            <w:r w:rsidR="000A2625">
              <w:rPr>
                <w:rFonts w:eastAsiaTheme="minorEastAsia"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MIMO OTA performance requirements.</w:t>
            </w:r>
          </w:p>
          <w:p w14:paraId="6AADE079" w14:textId="77777777" w:rsidR="00EE20EE" w:rsidRDefault="00EE20EE" w:rsidP="00EE20E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2B897161" w14:textId="77777777" w:rsidR="00EE20EE" w:rsidRDefault="00EE20EE" w:rsidP="00EE20EE">
            <w:pPr>
              <w:spacing w:before="240" w:after="0"/>
              <w:rPr>
                <w:highlight w:val="yellow"/>
                <w:lang w:eastAsia="zh-CN"/>
              </w:rPr>
            </w:pPr>
            <w:r>
              <w:rPr>
                <w:lang w:eastAsia="en-US"/>
              </w:rPr>
              <w:t>The final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test tolerances (TT) will be decided by RAN5. During the course of this work item, ongoing communication with 3GPP RAN WG5, CTIA OTA Working Group (MOSG, 5G mm-wave OTA Sub-Working group and MUSG), and CCSA TC9 WG1 shall be maintained to ensure industry coordination on this topic.</w:t>
            </w:r>
          </w:p>
          <w:p w14:paraId="3464DCC3" w14:textId="75E1EB97" w:rsidR="00EE20EE" w:rsidRPr="00EE20EE" w:rsidRDefault="00EE20EE" w:rsidP="00EE20EE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4DEA9ACC" w14:textId="609AB159" w:rsidR="003D6ADD" w:rsidRDefault="003D6ADD" w:rsidP="00630985">
      <w:pPr>
        <w:rPr>
          <w:rFonts w:eastAsiaTheme="minorEastAsia"/>
          <w:lang w:eastAsia="zh-CN"/>
        </w:rPr>
      </w:pPr>
    </w:p>
    <w:p w14:paraId="59A3015E" w14:textId="543D007B" w:rsidR="00BB47CA" w:rsidRDefault="0082567D" w:rsidP="00BB47C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TT for LTE MIMO OTA</w:t>
      </w:r>
      <w:r w:rsidR="0034642C">
        <w:rPr>
          <w:rFonts w:eastAsiaTheme="minorEastAsia" w:hint="eastAsia"/>
          <w:lang w:eastAsia="zh-CN"/>
        </w:rPr>
        <w:t xml:space="preserve"> was defined as 0.5*MU </w:t>
      </w:r>
      <w:r w:rsidR="00285C43">
        <w:rPr>
          <w:rFonts w:eastAsiaTheme="minorEastAsia" w:hint="eastAsia"/>
          <w:lang w:eastAsia="zh-CN"/>
        </w:rPr>
        <w:t>[</w:t>
      </w:r>
      <w:r w:rsidR="00326AB1">
        <w:rPr>
          <w:rFonts w:eastAsiaTheme="minorEastAsia" w:hint="eastAsia"/>
          <w:lang w:eastAsia="zh-CN"/>
        </w:rPr>
        <w:t>3</w:t>
      </w:r>
      <w:r w:rsidR="00285C43">
        <w:rPr>
          <w:rFonts w:eastAsiaTheme="minorEastAsia" w:hint="eastAsia"/>
          <w:lang w:eastAsia="zh-CN"/>
        </w:rPr>
        <w:t xml:space="preserve">] </w:t>
      </w:r>
      <w:r w:rsidR="0034642C">
        <w:rPr>
          <w:rFonts w:eastAsiaTheme="minorEastAsia" w:hint="eastAsia"/>
          <w:lang w:eastAsia="zh-CN"/>
        </w:rPr>
        <w:t>based on shared</w:t>
      </w:r>
      <w:r w:rsidR="009D5E5C">
        <w:rPr>
          <w:rFonts w:eastAsiaTheme="minorEastAsia" w:hint="eastAsia"/>
          <w:lang w:eastAsia="zh-CN"/>
        </w:rPr>
        <w:t xml:space="preserve"> risk principle</w:t>
      </w:r>
      <w:r w:rsidR="00BC33C7">
        <w:rPr>
          <w:rFonts w:eastAsiaTheme="minorEastAsia" w:hint="eastAsia"/>
          <w:lang w:eastAsia="zh-CN"/>
        </w:rPr>
        <w:t xml:space="preserve">. For FR1 MIMO OTA, RAN4 </w:t>
      </w:r>
      <w:r w:rsidR="000A2625">
        <w:rPr>
          <w:rFonts w:eastAsiaTheme="minorEastAsia" w:hint="eastAsia"/>
          <w:lang w:eastAsia="zh-CN"/>
        </w:rPr>
        <w:t xml:space="preserve">has </w:t>
      </w:r>
      <w:r w:rsidR="00BC33C7">
        <w:rPr>
          <w:rFonts w:eastAsiaTheme="minorEastAsia" w:hint="eastAsia"/>
          <w:lang w:eastAsia="zh-CN"/>
        </w:rPr>
        <w:t xml:space="preserve">defined </w:t>
      </w:r>
      <w:r w:rsidR="00285C43">
        <w:rPr>
          <w:rFonts w:eastAsiaTheme="minorEastAsia" w:hint="eastAsia"/>
          <w:lang w:eastAsia="zh-CN"/>
        </w:rPr>
        <w:t xml:space="preserve">the recommend </w:t>
      </w:r>
      <w:r w:rsidR="007E3A74">
        <w:rPr>
          <w:rFonts w:eastAsiaTheme="minorEastAsia" w:hint="eastAsia"/>
          <w:lang w:eastAsia="zh-CN"/>
        </w:rPr>
        <w:t>TT as 0.6*MU</w:t>
      </w:r>
      <w:r w:rsidR="00DE20CB">
        <w:rPr>
          <w:rFonts w:eastAsiaTheme="minorEastAsia" w:hint="eastAsia"/>
          <w:lang w:eastAsia="zh-CN"/>
        </w:rPr>
        <w:t xml:space="preserve"> in Re</w:t>
      </w:r>
      <w:r w:rsidR="00DE20CB" w:rsidRPr="002C7966">
        <w:rPr>
          <w:rFonts w:eastAsiaTheme="minorEastAsia" w:hint="eastAsia"/>
          <w:lang w:eastAsia="zh-CN"/>
        </w:rPr>
        <w:t>l-17</w:t>
      </w:r>
      <w:r w:rsidR="007C5C52">
        <w:rPr>
          <w:rFonts w:eastAsiaTheme="minorEastAsia" w:hint="eastAsia"/>
          <w:lang w:eastAsia="zh-CN"/>
        </w:rPr>
        <w:t>, as captured in the WF</w:t>
      </w:r>
      <w:r w:rsidR="007E3A74" w:rsidRPr="002C7966">
        <w:rPr>
          <w:rFonts w:eastAsiaTheme="minorEastAsia" w:hint="eastAsia"/>
          <w:lang w:eastAsia="zh-CN"/>
        </w:rPr>
        <w:t xml:space="preserve"> [</w:t>
      </w:r>
      <w:r w:rsidR="00326AB1">
        <w:rPr>
          <w:rFonts w:eastAsiaTheme="minorEastAsia" w:hint="eastAsia"/>
          <w:lang w:eastAsia="zh-CN"/>
        </w:rPr>
        <w:t>4</w:t>
      </w:r>
      <w:r w:rsidR="007E3A74" w:rsidRPr="002C7966">
        <w:rPr>
          <w:rFonts w:eastAsiaTheme="minorEastAsia" w:hint="eastAsia"/>
          <w:lang w:eastAsia="zh-CN"/>
        </w:rPr>
        <w:t>]</w:t>
      </w:r>
      <w:r w:rsidR="007C5C52">
        <w:rPr>
          <w:rFonts w:eastAsiaTheme="minorEastAsia" w:hint="eastAsia"/>
          <w:lang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C5C52" w14:paraId="356A1697" w14:textId="77777777" w:rsidTr="007C5C52">
        <w:tc>
          <w:tcPr>
            <w:tcW w:w="9628" w:type="dxa"/>
          </w:tcPr>
          <w:p w14:paraId="7CB22C6B" w14:textId="77777777" w:rsidR="00372B55" w:rsidRPr="00372B55" w:rsidRDefault="00372B55" w:rsidP="00372B55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b/>
                <w:u w:val="single"/>
                <w:lang w:eastAsia="ko-KR"/>
              </w:rPr>
            </w:pPr>
            <w:bookmarkStart w:id="7" w:name="OLE_LINK88"/>
            <w:r w:rsidRPr="00372B55">
              <w:rPr>
                <w:rFonts w:eastAsia="宋体"/>
                <w:b/>
                <w:u w:val="single"/>
                <w:lang w:eastAsia="ko-KR"/>
              </w:rPr>
              <w:t>Issue 2-5-1: Test Tolerance (TT) and MU assessment work in RAN4 and RAN5</w:t>
            </w:r>
          </w:p>
          <w:bookmarkEnd w:id="7"/>
          <w:p w14:paraId="5A5F090B" w14:textId="77777777" w:rsidR="00372B55" w:rsidRPr="00372B55" w:rsidRDefault="00372B55" w:rsidP="00372B55">
            <w:pPr>
              <w:overflowPunct/>
              <w:autoSpaceDE/>
              <w:autoSpaceDN/>
              <w:adjustRightInd/>
              <w:spacing w:afterLines="50" w:after="156"/>
              <w:textAlignment w:val="auto"/>
              <w:rPr>
                <w:rFonts w:eastAsia="宋体"/>
                <w:b/>
                <w:lang w:eastAsia="zh-CN"/>
              </w:rPr>
            </w:pPr>
            <w:r w:rsidRPr="00372B55">
              <w:rPr>
                <w:rFonts w:eastAsia="宋体" w:hint="eastAsia"/>
                <w:b/>
                <w:lang w:eastAsia="zh-CN"/>
              </w:rPr>
              <w:t>A</w:t>
            </w:r>
            <w:r w:rsidRPr="00372B55">
              <w:rPr>
                <w:rFonts w:eastAsia="宋体"/>
                <w:b/>
                <w:lang w:eastAsia="zh-CN"/>
              </w:rPr>
              <w:t xml:space="preserve">greements: </w:t>
            </w:r>
          </w:p>
          <w:p w14:paraId="0AEAD4B9" w14:textId="77777777" w:rsidR="00372B55" w:rsidRPr="00372B55" w:rsidRDefault="00372B55" w:rsidP="00372B5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rFonts w:eastAsia="宋体"/>
                <w:lang w:eastAsia="zh-CN"/>
              </w:rPr>
            </w:pPr>
            <w:r w:rsidRPr="00372B55">
              <w:rPr>
                <w:rFonts w:eastAsia="宋体"/>
                <w:lang w:eastAsia="zh-CN"/>
              </w:rPr>
              <w:lastRenderedPageBreak/>
              <w:t xml:space="preserve">RAN4 should discuss recommended TT values for FR1 MIMO OTA, and provide the recommended TT values to RAN5. </w:t>
            </w:r>
          </w:p>
          <w:p w14:paraId="6DEF7BFF" w14:textId="77777777" w:rsidR="00372B55" w:rsidRPr="00372B55" w:rsidRDefault="00372B55" w:rsidP="00372B5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rFonts w:eastAsia="宋体"/>
                <w:lang w:eastAsia="zh-CN"/>
              </w:rPr>
            </w:pPr>
            <w:bookmarkStart w:id="8" w:name="OLE_LINK2"/>
            <w:r w:rsidRPr="00372B55">
              <w:rPr>
                <w:rFonts w:eastAsia="宋体"/>
                <w:lang w:eastAsia="zh-CN"/>
              </w:rPr>
              <w:t xml:space="preserve">The final MU and TT will be decided by RAN5, </w:t>
            </w:r>
            <w:r w:rsidRPr="00372B55">
              <w:rPr>
                <w:rFonts w:eastAsia="宋体" w:hint="eastAsia"/>
                <w:lang w:eastAsia="zh-CN"/>
              </w:rPr>
              <w:t xml:space="preserve">but </w:t>
            </w:r>
            <w:r w:rsidRPr="00372B55">
              <w:rPr>
                <w:rFonts w:eastAsia="宋体"/>
                <w:lang w:eastAsia="zh-CN"/>
              </w:rPr>
              <w:t xml:space="preserve">it is </w:t>
            </w:r>
            <w:r w:rsidRPr="00372B55">
              <w:rPr>
                <w:rFonts w:eastAsia="宋体" w:hint="eastAsia"/>
                <w:lang w:eastAsia="zh-CN"/>
              </w:rPr>
              <w:t>suggest</w:t>
            </w:r>
            <w:r w:rsidRPr="00372B55">
              <w:rPr>
                <w:rFonts w:eastAsia="宋体"/>
                <w:lang w:eastAsia="zh-CN"/>
              </w:rPr>
              <w:t>ed</w:t>
            </w:r>
            <w:r w:rsidRPr="00372B55">
              <w:rPr>
                <w:rFonts w:eastAsia="宋体" w:hint="eastAsia"/>
                <w:lang w:eastAsia="zh-CN"/>
              </w:rPr>
              <w:t xml:space="preserve"> not to change the TT values for FR1 MIMO OTA TRMS</w:t>
            </w:r>
            <w:r w:rsidRPr="00372B55">
              <w:rPr>
                <w:rFonts w:eastAsia="宋体"/>
                <w:lang w:eastAsia="zh-CN"/>
              </w:rPr>
              <w:t xml:space="preserve"> in RAN5</w:t>
            </w:r>
            <w:r w:rsidRPr="00372B55">
              <w:rPr>
                <w:rFonts w:eastAsia="宋体" w:hint="eastAsia"/>
                <w:lang w:eastAsia="zh-CN"/>
              </w:rPr>
              <w:t>.</w:t>
            </w:r>
          </w:p>
          <w:bookmarkEnd w:id="8"/>
          <w:p w14:paraId="761EAED7" w14:textId="77777777" w:rsidR="00372B55" w:rsidRPr="00372B55" w:rsidRDefault="00372B55" w:rsidP="00372B55">
            <w:pPr>
              <w:overflowPunct/>
              <w:autoSpaceDE/>
              <w:autoSpaceDN/>
              <w:adjustRightInd/>
              <w:textAlignment w:val="auto"/>
              <w:rPr>
                <w:rFonts w:eastAsia="宋体"/>
                <w:b/>
                <w:u w:val="single"/>
                <w:lang w:eastAsia="ko-KR"/>
              </w:rPr>
            </w:pPr>
            <w:r w:rsidRPr="00372B55">
              <w:rPr>
                <w:rFonts w:eastAsia="宋体"/>
                <w:b/>
                <w:u w:val="single"/>
                <w:lang w:eastAsia="ko-KR"/>
              </w:rPr>
              <w:t>Issue 2-5-2: TT values for FR1 MIMO OTA</w:t>
            </w:r>
          </w:p>
          <w:p w14:paraId="12265582" w14:textId="77777777" w:rsidR="00372B55" w:rsidRPr="00372B55" w:rsidRDefault="00372B55" w:rsidP="00372B55">
            <w:pPr>
              <w:overflowPunct/>
              <w:autoSpaceDE/>
              <w:autoSpaceDN/>
              <w:adjustRightInd/>
              <w:spacing w:afterLines="50" w:after="156"/>
              <w:textAlignment w:val="auto"/>
              <w:rPr>
                <w:rFonts w:eastAsia="宋体"/>
                <w:b/>
                <w:lang w:eastAsia="zh-CN"/>
              </w:rPr>
            </w:pPr>
            <w:r w:rsidRPr="00372B55">
              <w:rPr>
                <w:rFonts w:eastAsia="宋体"/>
                <w:b/>
                <w:lang w:eastAsia="zh-CN"/>
              </w:rPr>
              <w:t>Agreement:</w:t>
            </w:r>
          </w:p>
          <w:p w14:paraId="20C4B540" w14:textId="7C496574" w:rsidR="007C5C52" w:rsidRPr="00372B55" w:rsidRDefault="00372B55" w:rsidP="00372B5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Lines="50" w:after="156"/>
              <w:textAlignment w:val="auto"/>
              <w:rPr>
                <w:rFonts w:eastAsiaTheme="minorEastAsia"/>
                <w:lang w:eastAsia="zh-CN"/>
              </w:rPr>
            </w:pPr>
            <w:r w:rsidRPr="00372B55">
              <w:rPr>
                <w:rFonts w:eastAsia="宋体"/>
                <w:lang w:eastAsia="en-US"/>
              </w:rPr>
              <w:t xml:space="preserve"> </w:t>
            </w:r>
            <w:r w:rsidRPr="00372B55">
              <w:rPr>
                <w:rFonts w:eastAsia="宋体"/>
                <w:lang w:eastAsia="zh-CN"/>
              </w:rPr>
              <w:t xml:space="preserve">Define recommended TT values for FR1 MIMO OTA as 0.6MU, i.e., </w:t>
            </w:r>
            <w:r w:rsidRPr="00372B55">
              <w:rPr>
                <w:rFonts w:eastAsia="宋体"/>
                <w:szCs w:val="24"/>
                <w:lang w:eastAsia="zh-CN"/>
              </w:rPr>
              <w:t>1.8dB for n41 and 2dB for n78.</w:t>
            </w:r>
            <w:r w:rsidRPr="00372B55">
              <w:rPr>
                <w:rFonts w:eastAsia="宋体" w:hint="eastAsia"/>
                <w:szCs w:val="24"/>
                <w:lang w:eastAsia="zh-CN"/>
              </w:rPr>
              <w:t xml:space="preserve"> </w:t>
            </w:r>
          </w:p>
        </w:tc>
      </w:tr>
    </w:tbl>
    <w:p w14:paraId="4E66883C" w14:textId="77777777" w:rsidR="007C5C52" w:rsidRDefault="007C5C52" w:rsidP="00BB47CA">
      <w:pPr>
        <w:jc w:val="both"/>
        <w:rPr>
          <w:rFonts w:eastAsiaTheme="minorEastAsia"/>
          <w:lang w:eastAsia="zh-CN"/>
        </w:rPr>
      </w:pPr>
    </w:p>
    <w:p w14:paraId="54E55C4E" w14:textId="1EF864B8" w:rsidR="00372B55" w:rsidRDefault="00372B55" w:rsidP="00BB47C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Recently, RAN5 </w:t>
      </w:r>
      <w:r w:rsidR="009B5C0F" w:rsidRPr="009B5C0F">
        <w:rPr>
          <w:rFonts w:eastAsiaTheme="minorEastAsia"/>
          <w:lang w:eastAsia="zh-CN"/>
        </w:rPr>
        <w:t>finalized the definition of measurement uncertainty (MU) for FR1 MPAC system (in Table B.1-1 of TS 38.551)</w:t>
      </w:r>
      <w:r w:rsidR="009B5C0F">
        <w:rPr>
          <w:rFonts w:eastAsiaTheme="minorEastAsia" w:hint="eastAsia"/>
          <w:lang w:eastAsia="zh-CN"/>
        </w:rPr>
        <w:t xml:space="preserve"> as below: </w:t>
      </w:r>
    </w:p>
    <w:p w14:paraId="7164F7DE" w14:textId="10F5E1D9" w:rsidR="0011094B" w:rsidRDefault="0011094B" w:rsidP="0011094B">
      <w:pPr>
        <w:pStyle w:val="a7"/>
        <w:numPr>
          <w:ilvl w:val="0"/>
          <w:numId w:val="42"/>
        </w:numPr>
        <w:ind w:firstLineChars="0"/>
        <w:jc w:val="both"/>
        <w:rPr>
          <w:rFonts w:eastAsiaTheme="minorEastAsia"/>
          <w:lang w:eastAsia="zh-CN"/>
        </w:rPr>
      </w:pPr>
      <w:r w:rsidRPr="0011094B">
        <w:rPr>
          <w:rFonts w:eastAsiaTheme="minorEastAsia"/>
          <w:lang w:eastAsia="zh-CN"/>
        </w:rPr>
        <w:t>2.61</w:t>
      </w:r>
      <w:r>
        <w:rPr>
          <w:rFonts w:eastAsiaTheme="minorEastAsia" w:hint="eastAsia"/>
          <w:lang w:eastAsia="zh-CN"/>
        </w:rPr>
        <w:t xml:space="preserve"> dB for </w:t>
      </w:r>
      <w:r w:rsidRPr="00C77106">
        <w:rPr>
          <w:lang w:eastAsia="zh-CN"/>
        </w:rPr>
        <w:t xml:space="preserve">410 MHz &lt; f </w:t>
      </w:r>
      <w:r w:rsidRPr="00C77106">
        <w:rPr>
          <w:rFonts w:hint="eastAsia"/>
          <w:lang w:eastAsia="zh-CN"/>
        </w:rPr>
        <w:t>≤</w:t>
      </w:r>
      <w:r w:rsidRPr="00C77106">
        <w:rPr>
          <w:lang w:eastAsia="zh-CN"/>
        </w:rPr>
        <w:t xml:space="preserve"> 3 GHz</w:t>
      </w:r>
    </w:p>
    <w:p w14:paraId="674857DC" w14:textId="1C0F4E51" w:rsidR="0011094B" w:rsidRPr="0011094B" w:rsidRDefault="0011094B" w:rsidP="0011094B">
      <w:pPr>
        <w:pStyle w:val="a7"/>
        <w:numPr>
          <w:ilvl w:val="0"/>
          <w:numId w:val="42"/>
        </w:numPr>
        <w:ind w:firstLineChars="0"/>
        <w:jc w:val="both"/>
        <w:rPr>
          <w:rFonts w:eastAsiaTheme="minorEastAsia"/>
          <w:lang w:eastAsia="zh-CN"/>
        </w:rPr>
      </w:pPr>
      <w:r w:rsidRPr="0011094B">
        <w:rPr>
          <w:rFonts w:eastAsiaTheme="minorEastAsia"/>
          <w:lang w:eastAsia="zh-CN"/>
        </w:rPr>
        <w:t>2.65</w:t>
      </w:r>
      <w:r w:rsidRPr="001109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dB for </w:t>
      </w:r>
      <w:r w:rsidR="00090384" w:rsidRPr="00090384">
        <w:rPr>
          <w:lang w:eastAsia="zh-CN"/>
        </w:rPr>
        <w:t xml:space="preserve">3 GHz &lt; f </w:t>
      </w:r>
      <w:r w:rsidR="00090384" w:rsidRPr="00090384">
        <w:rPr>
          <w:rFonts w:hint="eastAsia"/>
          <w:lang w:eastAsia="zh-CN"/>
        </w:rPr>
        <w:t>≤</w:t>
      </w:r>
      <w:r w:rsidR="00090384" w:rsidRPr="00090384">
        <w:rPr>
          <w:lang w:eastAsia="zh-CN"/>
        </w:rPr>
        <w:t xml:space="preserve"> 7.125GHz</w:t>
      </w:r>
    </w:p>
    <w:p w14:paraId="447A109F" w14:textId="54FBD4DE" w:rsidR="009B5C0F" w:rsidRPr="00090384" w:rsidRDefault="00090384" w:rsidP="00BB47C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propose to define the </w:t>
      </w:r>
      <w:r w:rsidRPr="00090384">
        <w:rPr>
          <w:rFonts w:eastAsiaTheme="minorEastAsia"/>
          <w:lang w:eastAsia="zh-CN"/>
        </w:rPr>
        <w:t>recommended TT for FR1 MIMO OTA based on the</w:t>
      </w:r>
      <w:r>
        <w:rPr>
          <w:rFonts w:eastAsiaTheme="minorEastAsia" w:hint="eastAsia"/>
          <w:lang w:eastAsia="zh-CN"/>
        </w:rPr>
        <w:t xml:space="preserve"> Rel-17 RAN4 agreement (0.6*MU), i.e., 1.57 for </w:t>
      </w:r>
      <w:r w:rsidR="009D383F">
        <w:rPr>
          <w:rFonts w:eastAsiaTheme="minorEastAsia" w:hint="eastAsia"/>
          <w:lang w:eastAsia="zh-CN"/>
        </w:rPr>
        <w:t xml:space="preserve">bands </w:t>
      </w:r>
      <w:r w:rsidRPr="00C77106">
        <w:rPr>
          <w:rFonts w:hint="eastAsia"/>
          <w:lang w:eastAsia="zh-CN"/>
        </w:rPr>
        <w:t>≤</w:t>
      </w:r>
      <w:r w:rsidRPr="00C77106">
        <w:rPr>
          <w:lang w:eastAsia="zh-CN"/>
        </w:rPr>
        <w:t xml:space="preserve"> 3 GHz</w:t>
      </w:r>
      <w:r>
        <w:rPr>
          <w:rFonts w:eastAsiaTheme="minorEastAsia" w:hint="eastAsia"/>
          <w:lang w:eastAsia="zh-CN"/>
        </w:rPr>
        <w:t xml:space="preserve"> and 1.59 for </w:t>
      </w:r>
      <w:r w:rsidR="009D383F">
        <w:rPr>
          <w:rFonts w:eastAsiaTheme="minorEastAsia" w:hint="eastAsia"/>
          <w:lang w:eastAsia="zh-CN"/>
        </w:rPr>
        <w:t>bands</w:t>
      </w:r>
      <w:r w:rsidR="009D383F">
        <w:rPr>
          <w:rFonts w:eastAsiaTheme="minorEastAsia" w:hint="eastAsia"/>
          <w:lang w:eastAsia="zh-CN"/>
        </w:rPr>
        <w:t>＞</w:t>
      </w:r>
      <w:r w:rsidRPr="00090384">
        <w:rPr>
          <w:lang w:eastAsia="zh-CN"/>
        </w:rPr>
        <w:t>3 GHz</w:t>
      </w:r>
      <w:r>
        <w:rPr>
          <w:rFonts w:eastAsiaTheme="minorEastAsia" w:hint="eastAsia"/>
          <w:lang w:eastAsia="zh-CN"/>
        </w:rPr>
        <w:t xml:space="preserve">. </w:t>
      </w:r>
    </w:p>
    <w:p w14:paraId="28E6F5FE" w14:textId="44D38698" w:rsidR="0082567D" w:rsidRPr="00090384" w:rsidRDefault="0082567D" w:rsidP="00BB47CA">
      <w:pPr>
        <w:jc w:val="both"/>
        <w:rPr>
          <w:rFonts w:eastAsiaTheme="minorEastAsia"/>
          <w:b/>
          <w:bCs/>
          <w:lang w:eastAsia="zh-CN"/>
        </w:rPr>
      </w:pPr>
      <w:r w:rsidRPr="009D383F">
        <w:rPr>
          <w:rFonts w:eastAsiaTheme="minorEastAsia" w:hint="eastAsia"/>
          <w:b/>
          <w:bCs/>
          <w:lang w:eastAsia="zh-CN"/>
        </w:rPr>
        <w:t>Proposal 1:</w:t>
      </w:r>
      <w:r w:rsidR="00F74918" w:rsidRPr="009D383F">
        <w:rPr>
          <w:rFonts w:eastAsiaTheme="minorEastAsia" w:hint="eastAsia"/>
          <w:b/>
          <w:bCs/>
          <w:lang w:eastAsia="zh-CN"/>
        </w:rPr>
        <w:t xml:space="preserve"> Define the </w:t>
      </w:r>
      <w:bookmarkStart w:id="9" w:name="_Hlk163489567"/>
      <w:r w:rsidR="00F74918" w:rsidRPr="009D383F">
        <w:rPr>
          <w:rFonts w:eastAsiaTheme="minorEastAsia" w:hint="eastAsia"/>
          <w:b/>
          <w:bCs/>
          <w:lang w:eastAsia="zh-CN"/>
        </w:rPr>
        <w:t>recommended TT</w:t>
      </w:r>
      <w:bookmarkEnd w:id="9"/>
      <w:r w:rsidR="00F74918" w:rsidRPr="009D383F">
        <w:rPr>
          <w:rFonts w:eastAsiaTheme="minorEastAsia" w:hint="eastAsia"/>
          <w:b/>
          <w:bCs/>
          <w:lang w:eastAsia="zh-CN"/>
        </w:rPr>
        <w:t xml:space="preserve"> for FR</w:t>
      </w:r>
      <w:r w:rsidR="00DE6EEA" w:rsidRPr="009D383F">
        <w:rPr>
          <w:rFonts w:eastAsiaTheme="minorEastAsia" w:hint="eastAsia"/>
          <w:b/>
          <w:bCs/>
          <w:lang w:eastAsia="zh-CN"/>
        </w:rPr>
        <w:t>1</w:t>
      </w:r>
      <w:r w:rsidR="00F74918" w:rsidRPr="009D383F">
        <w:rPr>
          <w:rFonts w:eastAsiaTheme="minorEastAsia" w:hint="eastAsia"/>
          <w:b/>
          <w:bCs/>
          <w:lang w:eastAsia="zh-CN"/>
        </w:rPr>
        <w:t xml:space="preserve"> MIMO OTA </w:t>
      </w:r>
      <w:r w:rsidR="00DE6EEA" w:rsidRPr="009D383F">
        <w:rPr>
          <w:rFonts w:eastAsiaTheme="minorEastAsia" w:hint="eastAsia"/>
          <w:b/>
          <w:bCs/>
          <w:lang w:eastAsia="zh-CN"/>
        </w:rPr>
        <w:t xml:space="preserve">based on the </w:t>
      </w:r>
      <w:r w:rsidR="00090384" w:rsidRPr="009D383F">
        <w:rPr>
          <w:rFonts w:eastAsiaTheme="minorEastAsia" w:hint="eastAsia"/>
          <w:b/>
          <w:bCs/>
          <w:lang w:eastAsia="zh-CN"/>
        </w:rPr>
        <w:t xml:space="preserve">Rel-17 RAN4 agreement (0.6*MU), i.e., </w:t>
      </w:r>
      <w:r w:rsidR="009D383F" w:rsidRPr="009D383F">
        <w:rPr>
          <w:rFonts w:eastAsiaTheme="minorEastAsia" w:hint="eastAsia"/>
          <w:b/>
          <w:bCs/>
          <w:lang w:eastAsia="zh-CN"/>
        </w:rPr>
        <w:t xml:space="preserve">1.57 for bands </w:t>
      </w:r>
      <w:r w:rsidR="009D383F" w:rsidRPr="009D383F">
        <w:rPr>
          <w:rFonts w:hint="eastAsia"/>
          <w:b/>
          <w:bCs/>
          <w:lang w:eastAsia="zh-CN"/>
        </w:rPr>
        <w:t>≤</w:t>
      </w:r>
      <w:r w:rsidR="009D383F" w:rsidRPr="009D383F">
        <w:rPr>
          <w:b/>
          <w:bCs/>
          <w:lang w:eastAsia="zh-CN"/>
        </w:rPr>
        <w:t xml:space="preserve"> 3 GHz</w:t>
      </w:r>
      <w:r w:rsidR="009D383F" w:rsidRPr="009D383F">
        <w:rPr>
          <w:rFonts w:eastAsiaTheme="minorEastAsia" w:hint="eastAsia"/>
          <w:b/>
          <w:bCs/>
          <w:lang w:eastAsia="zh-CN"/>
        </w:rPr>
        <w:t xml:space="preserve"> and 1.59 for bands</w:t>
      </w:r>
      <w:r w:rsidR="009D383F" w:rsidRPr="009D383F">
        <w:rPr>
          <w:rFonts w:eastAsiaTheme="minorEastAsia" w:hint="eastAsia"/>
          <w:b/>
          <w:bCs/>
          <w:lang w:eastAsia="zh-CN"/>
        </w:rPr>
        <w:t>＞</w:t>
      </w:r>
      <w:r w:rsidR="009D383F" w:rsidRPr="009D383F">
        <w:rPr>
          <w:b/>
          <w:bCs/>
          <w:lang w:eastAsia="zh-CN"/>
        </w:rPr>
        <w:t>3 GHz</w:t>
      </w:r>
      <w:r w:rsidR="009D383F" w:rsidRPr="009D383F">
        <w:rPr>
          <w:rFonts w:eastAsiaTheme="minorEastAsia" w:hint="eastAsia"/>
          <w:b/>
          <w:bCs/>
          <w:lang w:eastAsia="zh-CN"/>
        </w:rPr>
        <w:t xml:space="preserve">. </w:t>
      </w:r>
      <w:r w:rsidR="00475D86" w:rsidRPr="00090384">
        <w:rPr>
          <w:rFonts w:eastAsiaTheme="minorEastAsia" w:hint="eastAsia"/>
          <w:b/>
          <w:bCs/>
          <w:lang w:eastAsia="zh-CN"/>
        </w:rPr>
        <w:t xml:space="preserve"> 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7323C8EC" w14:textId="77777777" w:rsidR="00090D2F" w:rsidRPr="00D77532" w:rsidRDefault="00090D2F" w:rsidP="00090D2F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we share our views on r</w:t>
      </w:r>
      <w:r>
        <w:rPr>
          <w:rFonts w:eastAsia="Yu Mincho"/>
        </w:rPr>
        <w:t>ecommended test tolerance (TT) for FR1</w:t>
      </w:r>
      <w:r>
        <w:rPr>
          <w:rFonts w:eastAsiaTheme="minorEastAsia" w:hint="eastAsia"/>
          <w:lang w:eastAsia="zh-CN"/>
        </w:rPr>
        <w:t xml:space="preserve"> MIMO OTA. </w:t>
      </w:r>
    </w:p>
    <w:p w14:paraId="352CC047" w14:textId="329FA140" w:rsidR="001A62C8" w:rsidRPr="009D383F" w:rsidRDefault="001A62C8" w:rsidP="001A62C8">
      <w:pPr>
        <w:jc w:val="both"/>
        <w:rPr>
          <w:rFonts w:eastAsiaTheme="minorEastAsia"/>
          <w:b/>
          <w:bCs/>
          <w:lang w:eastAsia="zh-CN"/>
        </w:rPr>
      </w:pPr>
      <w:r w:rsidRPr="009D383F">
        <w:rPr>
          <w:rFonts w:eastAsiaTheme="minorEastAsia" w:hint="eastAsia"/>
          <w:b/>
          <w:bCs/>
          <w:lang w:eastAsia="zh-CN"/>
        </w:rPr>
        <w:t xml:space="preserve">Proposal 1: Define the recommended TT for FR1 MIMO OTA based on the Rel-17 RAN4 agreement (0.6*MU), i.e., 1.57 for bands </w:t>
      </w:r>
      <w:r w:rsidRPr="009D383F">
        <w:rPr>
          <w:rFonts w:hint="eastAsia"/>
          <w:b/>
          <w:bCs/>
          <w:lang w:eastAsia="zh-CN"/>
        </w:rPr>
        <w:t>≤</w:t>
      </w:r>
      <w:r w:rsidRPr="009D383F">
        <w:rPr>
          <w:b/>
          <w:bCs/>
          <w:lang w:eastAsia="zh-CN"/>
        </w:rPr>
        <w:t xml:space="preserve"> 3 GHz</w:t>
      </w:r>
      <w:r w:rsidRPr="009D383F">
        <w:rPr>
          <w:rFonts w:eastAsiaTheme="minorEastAsia" w:hint="eastAsia"/>
          <w:b/>
          <w:bCs/>
          <w:lang w:eastAsia="zh-CN"/>
        </w:rPr>
        <w:t xml:space="preserve"> and 1.59 for bands</w:t>
      </w:r>
      <w:r w:rsidRPr="009D383F">
        <w:rPr>
          <w:rFonts w:eastAsiaTheme="minorEastAsia" w:hint="eastAsia"/>
          <w:b/>
          <w:bCs/>
          <w:lang w:eastAsia="zh-CN"/>
        </w:rPr>
        <w:t>＞</w:t>
      </w:r>
      <w:r w:rsidRPr="009D383F">
        <w:rPr>
          <w:b/>
          <w:bCs/>
          <w:lang w:eastAsia="zh-CN"/>
        </w:rPr>
        <w:t>3 GHz</w:t>
      </w:r>
      <w:r w:rsidRPr="009D383F">
        <w:rPr>
          <w:rFonts w:eastAsiaTheme="minorEastAsia" w:hint="eastAsia"/>
          <w:b/>
          <w:bCs/>
          <w:lang w:eastAsia="zh-CN"/>
        </w:rPr>
        <w:t xml:space="preserve">.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6E6E73F3" w14:textId="77777777" w:rsidR="00152DAC" w:rsidRPr="007424ED" w:rsidRDefault="0099281F" w:rsidP="00AC4CAD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152DAC">
        <w:rPr>
          <w:rFonts w:eastAsia="Malgun Gothic"/>
        </w:rPr>
        <w:t>RP-240736</w:t>
      </w:r>
      <w:r w:rsidRPr="00152DAC">
        <w:rPr>
          <w:rFonts w:eastAsiaTheme="minorEastAsia" w:hint="eastAsia"/>
          <w:lang w:eastAsia="zh-CN"/>
        </w:rPr>
        <w:t xml:space="preserve">, </w:t>
      </w:r>
      <w:r w:rsidRPr="00152DAC">
        <w:rPr>
          <w:rFonts w:eastAsiaTheme="minorEastAsia"/>
          <w:lang w:eastAsia="zh-CN"/>
        </w:rPr>
        <w:t>Revised WID: Enhancement of Multiple Input Multiple Output (MIMO) Over-the-Air (OTA) test methodology and requirements for NR UEs</w:t>
      </w:r>
      <w:r w:rsidRPr="00152DAC">
        <w:rPr>
          <w:rFonts w:eastAsiaTheme="minorEastAsia" w:hint="eastAsia"/>
          <w:lang w:eastAsia="zh-CN"/>
        </w:rPr>
        <w:t xml:space="preserve">, CAICT, </w:t>
      </w:r>
      <w:r w:rsidR="00152DAC" w:rsidRPr="00EE58B3">
        <w:rPr>
          <w:rFonts w:eastAsia="Malgun Gothic"/>
        </w:rPr>
        <w:t>3GPP RAN#</w:t>
      </w:r>
      <w:r w:rsidR="00152DAC">
        <w:rPr>
          <w:rFonts w:eastAsia="Malgun Gothic"/>
        </w:rPr>
        <w:t>10</w:t>
      </w:r>
      <w:r w:rsidR="00152DAC">
        <w:rPr>
          <w:rFonts w:eastAsiaTheme="minorEastAsia" w:hint="eastAsia"/>
          <w:lang w:eastAsia="zh-CN"/>
        </w:rPr>
        <w:t>3</w:t>
      </w:r>
      <w:r w:rsidR="00152DAC" w:rsidRPr="00EE58B3">
        <w:rPr>
          <w:rFonts w:eastAsia="Malgun Gothic"/>
        </w:rPr>
        <w:t xml:space="preserve">, </w:t>
      </w:r>
      <w:r w:rsidR="00152DAC">
        <w:rPr>
          <w:rFonts w:eastAsiaTheme="minorEastAsia" w:hint="eastAsia"/>
          <w:lang w:eastAsia="zh-CN"/>
        </w:rPr>
        <w:t>Mar</w:t>
      </w:r>
      <w:r w:rsidR="00152DAC">
        <w:rPr>
          <w:rFonts w:eastAsia="Malgun Gothic"/>
        </w:rPr>
        <w:t>.</w:t>
      </w:r>
      <w:r w:rsidR="00152DAC" w:rsidRPr="00EE58B3">
        <w:rPr>
          <w:rFonts w:eastAsia="Malgun Gothic"/>
        </w:rPr>
        <w:t xml:space="preserve"> 202</w:t>
      </w:r>
      <w:r w:rsidR="00152DAC">
        <w:rPr>
          <w:rFonts w:eastAsiaTheme="minorEastAsia" w:hint="eastAsia"/>
          <w:lang w:eastAsia="zh-CN"/>
        </w:rPr>
        <w:t>4</w:t>
      </w:r>
      <w:r w:rsidR="00152DAC" w:rsidRPr="00EE58B3">
        <w:rPr>
          <w:rFonts w:eastAsia="Malgun Gothic"/>
        </w:rPr>
        <w:t>.</w:t>
      </w:r>
    </w:p>
    <w:p w14:paraId="49BB920E" w14:textId="1E63184E" w:rsidR="007424ED" w:rsidRPr="00152DAC" w:rsidRDefault="007424ED" w:rsidP="00AC4CAD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152DAC">
        <w:rPr>
          <w:rFonts w:eastAsia="Malgun Gothic"/>
        </w:rPr>
        <w:t xml:space="preserve">RP-240406, Status Report for WI: Perf. part: Enhancement of Multiple Input Multiple Output (MIMO) Over-the-Air (OTA) requirement for NR UEs, </w:t>
      </w:r>
      <w:r w:rsidRPr="00152DAC">
        <w:rPr>
          <w:rFonts w:eastAsiaTheme="minorEastAsia" w:hint="eastAsia"/>
          <w:lang w:eastAsia="zh-CN"/>
        </w:rPr>
        <w:t xml:space="preserve">CAICT, </w:t>
      </w:r>
      <w:r w:rsidRPr="00152DAC">
        <w:rPr>
          <w:rFonts w:eastAsia="Malgun Gothic"/>
        </w:rPr>
        <w:t>3GPP RAN#10</w:t>
      </w:r>
      <w:r w:rsidRPr="00152DAC">
        <w:rPr>
          <w:rFonts w:eastAsiaTheme="minorEastAsia" w:hint="eastAsia"/>
          <w:lang w:eastAsia="zh-CN"/>
        </w:rPr>
        <w:t>3</w:t>
      </w:r>
      <w:r w:rsidRPr="00152DAC">
        <w:rPr>
          <w:rFonts w:eastAsia="Malgun Gothic"/>
        </w:rPr>
        <w:t xml:space="preserve">, </w:t>
      </w:r>
      <w:r w:rsidRPr="00152DAC">
        <w:rPr>
          <w:rFonts w:eastAsiaTheme="minorEastAsia" w:hint="eastAsia"/>
          <w:lang w:eastAsia="zh-CN"/>
        </w:rPr>
        <w:t>Mar</w:t>
      </w:r>
      <w:r w:rsidRPr="00152DAC">
        <w:rPr>
          <w:rFonts w:eastAsia="Malgun Gothic"/>
        </w:rPr>
        <w:t>. 202</w:t>
      </w:r>
      <w:r w:rsidRPr="00152DAC">
        <w:rPr>
          <w:rFonts w:eastAsiaTheme="minorEastAsia" w:hint="eastAsia"/>
          <w:lang w:eastAsia="zh-CN"/>
        </w:rPr>
        <w:t>4</w:t>
      </w:r>
      <w:r w:rsidRPr="00152DAC">
        <w:rPr>
          <w:rFonts w:eastAsia="Malgun Gothic"/>
        </w:rPr>
        <w:t>.</w:t>
      </w:r>
    </w:p>
    <w:p w14:paraId="499C3C96" w14:textId="4CAC4BD2" w:rsidR="00285C43" w:rsidRPr="00652578" w:rsidRDefault="00285C43" w:rsidP="002A768B">
      <w:pPr>
        <w:pStyle w:val="a7"/>
        <w:numPr>
          <w:ilvl w:val="0"/>
          <w:numId w:val="17"/>
        </w:numPr>
        <w:ind w:firstLineChars="0"/>
        <w:jc w:val="both"/>
        <w:rPr>
          <w:rFonts w:eastAsiaTheme="minorEastAsia"/>
          <w:lang w:eastAsia="zh-CN"/>
        </w:rPr>
      </w:pPr>
      <w:r w:rsidRPr="00652578">
        <w:rPr>
          <w:rFonts w:eastAsiaTheme="minorEastAsia"/>
          <w:lang w:eastAsia="zh-CN"/>
        </w:rPr>
        <w:t>R4-1714204</w:t>
      </w:r>
      <w:r w:rsidRPr="00652578">
        <w:rPr>
          <w:rFonts w:eastAsiaTheme="minorEastAsia" w:hint="eastAsia"/>
          <w:lang w:eastAsia="zh-CN"/>
        </w:rPr>
        <w:t>,</w:t>
      </w:r>
      <w:r w:rsidRPr="00652578">
        <w:rPr>
          <w:rFonts w:eastAsiaTheme="minorEastAsia"/>
          <w:lang w:eastAsia="zh-CN"/>
        </w:rPr>
        <w:t xml:space="preserve"> LS on MIMO OTA test tolerance</w:t>
      </w:r>
    </w:p>
    <w:p w14:paraId="35B277B5" w14:textId="48549E02" w:rsidR="007C4226" w:rsidRPr="00AC4CAD" w:rsidRDefault="00221F76" w:rsidP="007C4226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221F76">
        <w:rPr>
          <w:rFonts w:eastAsia="Malgun Gothic"/>
        </w:rPr>
        <w:t>R4-2214360</w:t>
      </w:r>
      <w:r>
        <w:rPr>
          <w:rFonts w:eastAsiaTheme="minorEastAsia" w:hint="eastAsia"/>
          <w:lang w:eastAsia="zh-CN"/>
        </w:rPr>
        <w:t xml:space="preserve">, </w:t>
      </w:r>
      <w:r w:rsidR="007C4226" w:rsidRPr="007C4226">
        <w:rPr>
          <w:rFonts w:eastAsiaTheme="minorEastAsia"/>
          <w:lang w:eastAsia="zh-CN"/>
        </w:rPr>
        <w:t>WF on NR MIMO OTA</w:t>
      </w:r>
      <w:r w:rsidR="007C4226">
        <w:rPr>
          <w:rFonts w:eastAsiaTheme="minorEastAsia" w:hint="eastAsia"/>
          <w:lang w:eastAsia="zh-CN"/>
        </w:rPr>
        <w:t xml:space="preserve">, </w:t>
      </w:r>
      <w:r w:rsidR="007C4226" w:rsidRPr="007C4226">
        <w:rPr>
          <w:rFonts w:eastAsiaTheme="minorEastAsia"/>
          <w:lang w:eastAsia="zh-CN"/>
        </w:rPr>
        <w:t>CAICT, vivo</w:t>
      </w:r>
      <w:r w:rsidR="007C4226">
        <w:rPr>
          <w:rFonts w:eastAsiaTheme="minorEastAsia" w:hint="eastAsia"/>
          <w:lang w:eastAsia="zh-CN"/>
        </w:rPr>
        <w:t xml:space="preserve">, </w:t>
      </w:r>
      <w:r w:rsidR="007C4226" w:rsidRPr="00152DAC">
        <w:rPr>
          <w:rFonts w:eastAsiaTheme="minorEastAsia"/>
          <w:lang w:eastAsia="zh-CN"/>
        </w:rPr>
        <w:t>3GPP</w:t>
      </w:r>
      <w:r w:rsidR="007C4226" w:rsidRPr="00EE58B3">
        <w:rPr>
          <w:rFonts w:eastAsia="Malgun Gothic"/>
        </w:rPr>
        <w:t xml:space="preserve"> RAN</w:t>
      </w:r>
      <w:r w:rsidR="00376735">
        <w:rPr>
          <w:rFonts w:eastAsiaTheme="minorEastAsia" w:hint="eastAsia"/>
          <w:lang w:eastAsia="zh-CN"/>
        </w:rPr>
        <w:t>4</w:t>
      </w:r>
      <w:r w:rsidR="007C4226" w:rsidRPr="00EE58B3">
        <w:rPr>
          <w:rFonts w:eastAsia="Malgun Gothic"/>
        </w:rPr>
        <w:t>#</w:t>
      </w:r>
      <w:r w:rsidR="007C4226">
        <w:rPr>
          <w:rFonts w:eastAsia="Malgun Gothic"/>
        </w:rPr>
        <w:t>1</w:t>
      </w:r>
      <w:r w:rsidR="007C4226">
        <w:rPr>
          <w:rFonts w:eastAsiaTheme="minorEastAsia" w:hint="eastAsia"/>
          <w:lang w:eastAsia="zh-CN"/>
        </w:rPr>
        <w:t>0</w:t>
      </w:r>
      <w:r w:rsidR="00376735">
        <w:rPr>
          <w:rFonts w:eastAsiaTheme="minorEastAsia" w:hint="eastAsia"/>
          <w:lang w:eastAsia="zh-CN"/>
        </w:rPr>
        <w:t>4e</w:t>
      </w:r>
      <w:r w:rsidR="007C4226" w:rsidRPr="00EE58B3">
        <w:rPr>
          <w:rFonts w:eastAsia="Malgun Gothic"/>
        </w:rPr>
        <w:t xml:space="preserve">, </w:t>
      </w:r>
      <w:r w:rsidR="00376735">
        <w:rPr>
          <w:rFonts w:eastAsiaTheme="minorEastAsia" w:hint="eastAsia"/>
          <w:lang w:eastAsia="zh-CN"/>
        </w:rPr>
        <w:t>Aug</w:t>
      </w:r>
      <w:r w:rsidR="007C4226">
        <w:rPr>
          <w:rFonts w:eastAsia="Malgun Gothic"/>
        </w:rPr>
        <w:t>.</w:t>
      </w:r>
      <w:r w:rsidR="007C4226" w:rsidRPr="00EE58B3">
        <w:rPr>
          <w:rFonts w:eastAsia="Malgun Gothic"/>
        </w:rPr>
        <w:t xml:space="preserve"> 202</w:t>
      </w:r>
      <w:r w:rsidR="00376735">
        <w:rPr>
          <w:rFonts w:eastAsiaTheme="minorEastAsia" w:hint="eastAsia"/>
          <w:lang w:eastAsia="zh-CN"/>
        </w:rPr>
        <w:t>2</w:t>
      </w:r>
      <w:r w:rsidR="007C4226" w:rsidRPr="00EE58B3">
        <w:rPr>
          <w:rFonts w:eastAsia="Malgun Gothic"/>
        </w:rPr>
        <w:t>.</w:t>
      </w:r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0A720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F0F82" w14:textId="77777777" w:rsidR="000A720F" w:rsidRDefault="000A720F" w:rsidP="0003021C">
      <w:pPr>
        <w:spacing w:after="0"/>
      </w:pPr>
      <w:r>
        <w:separator/>
      </w:r>
    </w:p>
  </w:endnote>
  <w:endnote w:type="continuationSeparator" w:id="0">
    <w:p w14:paraId="0531F9A0" w14:textId="77777777" w:rsidR="000A720F" w:rsidRDefault="000A720F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B796C" w14:textId="77777777" w:rsidR="000A720F" w:rsidRDefault="000A720F" w:rsidP="0003021C">
      <w:pPr>
        <w:spacing w:after="0"/>
      </w:pPr>
      <w:r>
        <w:separator/>
      </w:r>
    </w:p>
  </w:footnote>
  <w:footnote w:type="continuationSeparator" w:id="0">
    <w:p w14:paraId="571C3631" w14:textId="77777777" w:rsidR="000A720F" w:rsidRDefault="000A720F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B0E"/>
    <w:multiLevelType w:val="multilevel"/>
    <w:tmpl w:val="00130B0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984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B0515C"/>
    <w:multiLevelType w:val="multilevel"/>
    <w:tmpl w:val="14B0515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A02C28"/>
    <w:multiLevelType w:val="multilevel"/>
    <w:tmpl w:val="28A02C2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3D060B9"/>
    <w:multiLevelType w:val="multilevel"/>
    <w:tmpl w:val="33D060B9"/>
    <w:lvl w:ilvl="0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3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52537C"/>
    <w:multiLevelType w:val="hybridMultilevel"/>
    <w:tmpl w:val="08B6AB60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968534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4"/>
  </w:num>
  <w:num w:numId="3" w16cid:durableId="1030111876">
    <w:abstractNumId w:val="24"/>
  </w:num>
  <w:num w:numId="4" w16cid:durableId="564610641">
    <w:abstractNumId w:val="33"/>
  </w:num>
  <w:num w:numId="5" w16cid:durableId="727535526">
    <w:abstractNumId w:val="20"/>
  </w:num>
  <w:num w:numId="6" w16cid:durableId="1713192603">
    <w:abstractNumId w:val="8"/>
  </w:num>
  <w:num w:numId="7" w16cid:durableId="1276210334">
    <w:abstractNumId w:val="31"/>
  </w:num>
  <w:num w:numId="8" w16cid:durableId="2029062100">
    <w:abstractNumId w:val="37"/>
  </w:num>
  <w:num w:numId="9" w16cid:durableId="7373595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4"/>
  </w:num>
  <w:num w:numId="11" w16cid:durableId="1374839956">
    <w:abstractNumId w:val="15"/>
  </w:num>
  <w:num w:numId="12" w16cid:durableId="1152406794">
    <w:abstractNumId w:val="1"/>
  </w:num>
  <w:num w:numId="13" w16cid:durableId="89399582">
    <w:abstractNumId w:val="23"/>
  </w:num>
  <w:num w:numId="14" w16cid:durableId="310720003">
    <w:abstractNumId w:val="22"/>
  </w:num>
  <w:num w:numId="15" w16cid:durableId="99376422">
    <w:abstractNumId w:val="27"/>
  </w:num>
  <w:num w:numId="16" w16cid:durableId="1821581435">
    <w:abstractNumId w:val="2"/>
  </w:num>
  <w:num w:numId="17" w16cid:durableId="500707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5"/>
  </w:num>
  <w:num w:numId="19" w16cid:durableId="757210592">
    <w:abstractNumId w:val="16"/>
  </w:num>
  <w:num w:numId="20" w16cid:durableId="67120408">
    <w:abstractNumId w:val="28"/>
  </w:num>
  <w:num w:numId="21" w16cid:durableId="2145847783">
    <w:abstractNumId w:val="30"/>
  </w:num>
  <w:num w:numId="22" w16cid:durableId="1103843959">
    <w:abstractNumId w:val="9"/>
  </w:num>
  <w:num w:numId="23" w16cid:durableId="2085714321">
    <w:abstractNumId w:val="17"/>
  </w:num>
  <w:num w:numId="24" w16cid:durableId="821044058">
    <w:abstractNumId w:val="32"/>
  </w:num>
  <w:num w:numId="25" w16cid:durableId="1342705799">
    <w:abstractNumId w:val="25"/>
  </w:num>
  <w:num w:numId="26" w16cid:durableId="1728992831">
    <w:abstractNumId w:val="36"/>
  </w:num>
  <w:num w:numId="27" w16cid:durableId="86271835">
    <w:abstractNumId w:val="26"/>
  </w:num>
  <w:num w:numId="28" w16cid:durableId="1057319465">
    <w:abstractNumId w:val="29"/>
  </w:num>
  <w:num w:numId="29" w16cid:durableId="1408457348">
    <w:abstractNumId w:val="21"/>
  </w:num>
  <w:num w:numId="30" w16cid:durableId="218398606">
    <w:abstractNumId w:val="29"/>
  </w:num>
  <w:num w:numId="31" w16cid:durableId="951017668">
    <w:abstractNumId w:val="12"/>
  </w:num>
  <w:num w:numId="32" w16cid:durableId="563024749">
    <w:abstractNumId w:val="35"/>
  </w:num>
  <w:num w:numId="33" w16cid:durableId="609052207">
    <w:abstractNumId w:val="3"/>
  </w:num>
  <w:num w:numId="34" w16cid:durableId="2057659813">
    <w:abstractNumId w:val="29"/>
  </w:num>
  <w:num w:numId="35" w16cid:durableId="2045597771">
    <w:abstractNumId w:val="6"/>
  </w:num>
  <w:num w:numId="36" w16cid:durableId="1725064801">
    <w:abstractNumId w:val="14"/>
  </w:num>
  <w:num w:numId="37" w16cid:durableId="1087850671">
    <w:abstractNumId w:val="0"/>
  </w:num>
  <w:num w:numId="38" w16cid:durableId="2109539824">
    <w:abstractNumId w:val="11"/>
  </w:num>
  <w:num w:numId="39" w16cid:durableId="886454919">
    <w:abstractNumId w:val="10"/>
  </w:num>
  <w:num w:numId="40" w16cid:durableId="333610342">
    <w:abstractNumId w:val="18"/>
  </w:num>
  <w:num w:numId="41" w16cid:durableId="858129790">
    <w:abstractNumId w:val="19"/>
  </w:num>
  <w:num w:numId="42" w16cid:durableId="9583228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11233"/>
    <w:rsid w:val="00011879"/>
    <w:rsid w:val="00012088"/>
    <w:rsid w:val="0001523E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3FC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3280"/>
    <w:rsid w:val="00054CF2"/>
    <w:rsid w:val="00054E76"/>
    <w:rsid w:val="00054FE6"/>
    <w:rsid w:val="00055446"/>
    <w:rsid w:val="0005549C"/>
    <w:rsid w:val="00055B54"/>
    <w:rsid w:val="000574BB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1A03"/>
    <w:rsid w:val="00072D95"/>
    <w:rsid w:val="000757DC"/>
    <w:rsid w:val="0008215A"/>
    <w:rsid w:val="0008284A"/>
    <w:rsid w:val="00083307"/>
    <w:rsid w:val="00087421"/>
    <w:rsid w:val="00087648"/>
    <w:rsid w:val="00087A98"/>
    <w:rsid w:val="000900D1"/>
    <w:rsid w:val="00090384"/>
    <w:rsid w:val="000906A0"/>
    <w:rsid w:val="00090CCC"/>
    <w:rsid w:val="00090D2F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625"/>
    <w:rsid w:val="000A270A"/>
    <w:rsid w:val="000A301D"/>
    <w:rsid w:val="000A32F8"/>
    <w:rsid w:val="000A3B65"/>
    <w:rsid w:val="000A47AF"/>
    <w:rsid w:val="000A484B"/>
    <w:rsid w:val="000A49E3"/>
    <w:rsid w:val="000A4E3C"/>
    <w:rsid w:val="000A54B4"/>
    <w:rsid w:val="000A619C"/>
    <w:rsid w:val="000A720F"/>
    <w:rsid w:val="000A7FF7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322"/>
    <w:rsid w:val="000C59D6"/>
    <w:rsid w:val="000C5D2A"/>
    <w:rsid w:val="000C75B5"/>
    <w:rsid w:val="000D4300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45BE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94B"/>
    <w:rsid w:val="00110CC1"/>
    <w:rsid w:val="00111ABB"/>
    <w:rsid w:val="00112CD4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8AE"/>
    <w:rsid w:val="00130D44"/>
    <w:rsid w:val="00131C65"/>
    <w:rsid w:val="0013266E"/>
    <w:rsid w:val="00132F68"/>
    <w:rsid w:val="00135792"/>
    <w:rsid w:val="00135D04"/>
    <w:rsid w:val="00136297"/>
    <w:rsid w:val="00136D9C"/>
    <w:rsid w:val="001401F5"/>
    <w:rsid w:val="00140347"/>
    <w:rsid w:val="0014153C"/>
    <w:rsid w:val="00141D07"/>
    <w:rsid w:val="0014468B"/>
    <w:rsid w:val="001453F3"/>
    <w:rsid w:val="0014583E"/>
    <w:rsid w:val="00145BF3"/>
    <w:rsid w:val="001468BE"/>
    <w:rsid w:val="00146B3A"/>
    <w:rsid w:val="0015142B"/>
    <w:rsid w:val="0015223C"/>
    <w:rsid w:val="00152953"/>
    <w:rsid w:val="00152DAC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4581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20D2"/>
    <w:rsid w:val="00192C8C"/>
    <w:rsid w:val="001945EF"/>
    <w:rsid w:val="00194A93"/>
    <w:rsid w:val="0019502F"/>
    <w:rsid w:val="001959BB"/>
    <w:rsid w:val="001959E5"/>
    <w:rsid w:val="00197094"/>
    <w:rsid w:val="00197096"/>
    <w:rsid w:val="00197467"/>
    <w:rsid w:val="001979CD"/>
    <w:rsid w:val="001A2460"/>
    <w:rsid w:val="001A2767"/>
    <w:rsid w:val="001A3C30"/>
    <w:rsid w:val="001A40F7"/>
    <w:rsid w:val="001A447D"/>
    <w:rsid w:val="001A62C8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B7DB5"/>
    <w:rsid w:val="001C00AA"/>
    <w:rsid w:val="001C094E"/>
    <w:rsid w:val="001C1DF2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22F3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2003B5"/>
    <w:rsid w:val="0020121E"/>
    <w:rsid w:val="0020176B"/>
    <w:rsid w:val="002019FD"/>
    <w:rsid w:val="00203B36"/>
    <w:rsid w:val="0020433A"/>
    <w:rsid w:val="0020500D"/>
    <w:rsid w:val="002058D7"/>
    <w:rsid w:val="0020633D"/>
    <w:rsid w:val="002077E8"/>
    <w:rsid w:val="002078AE"/>
    <w:rsid w:val="0021020B"/>
    <w:rsid w:val="002112F9"/>
    <w:rsid w:val="00214C02"/>
    <w:rsid w:val="00214E87"/>
    <w:rsid w:val="00215BA3"/>
    <w:rsid w:val="00215E3A"/>
    <w:rsid w:val="0021682C"/>
    <w:rsid w:val="002206B1"/>
    <w:rsid w:val="00221F76"/>
    <w:rsid w:val="00222710"/>
    <w:rsid w:val="00224134"/>
    <w:rsid w:val="0022452D"/>
    <w:rsid w:val="0022534C"/>
    <w:rsid w:val="002267DB"/>
    <w:rsid w:val="00230BA1"/>
    <w:rsid w:val="00231AC2"/>
    <w:rsid w:val="00235F88"/>
    <w:rsid w:val="00236555"/>
    <w:rsid w:val="0023725C"/>
    <w:rsid w:val="002400A5"/>
    <w:rsid w:val="002400E2"/>
    <w:rsid w:val="00241BC1"/>
    <w:rsid w:val="002427CE"/>
    <w:rsid w:val="00243159"/>
    <w:rsid w:val="00243561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440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CEA"/>
    <w:rsid w:val="00271EEC"/>
    <w:rsid w:val="002724BE"/>
    <w:rsid w:val="002734CB"/>
    <w:rsid w:val="0027409D"/>
    <w:rsid w:val="00274BCD"/>
    <w:rsid w:val="002757AB"/>
    <w:rsid w:val="00277192"/>
    <w:rsid w:val="0027723D"/>
    <w:rsid w:val="00277ACC"/>
    <w:rsid w:val="00280F3A"/>
    <w:rsid w:val="00280F68"/>
    <w:rsid w:val="002813C4"/>
    <w:rsid w:val="00281587"/>
    <w:rsid w:val="00281BAB"/>
    <w:rsid w:val="00282315"/>
    <w:rsid w:val="00283B15"/>
    <w:rsid w:val="00283CFD"/>
    <w:rsid w:val="00284322"/>
    <w:rsid w:val="00285C43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6ABC"/>
    <w:rsid w:val="00297318"/>
    <w:rsid w:val="002A02B8"/>
    <w:rsid w:val="002A09CA"/>
    <w:rsid w:val="002A09FC"/>
    <w:rsid w:val="002A0C5D"/>
    <w:rsid w:val="002A0DAE"/>
    <w:rsid w:val="002A218B"/>
    <w:rsid w:val="002A26A6"/>
    <w:rsid w:val="002A389C"/>
    <w:rsid w:val="002A40C4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6242"/>
    <w:rsid w:val="002C7966"/>
    <w:rsid w:val="002D0367"/>
    <w:rsid w:val="002D0427"/>
    <w:rsid w:val="002D065F"/>
    <w:rsid w:val="002D13FE"/>
    <w:rsid w:val="002D15ED"/>
    <w:rsid w:val="002D1CD1"/>
    <w:rsid w:val="002D231B"/>
    <w:rsid w:val="002D24E3"/>
    <w:rsid w:val="002D2BE3"/>
    <w:rsid w:val="002D2CBF"/>
    <w:rsid w:val="002D33A4"/>
    <w:rsid w:val="002D3F1E"/>
    <w:rsid w:val="002D4DA4"/>
    <w:rsid w:val="002D51D2"/>
    <w:rsid w:val="002D63CD"/>
    <w:rsid w:val="002D6DDE"/>
    <w:rsid w:val="002D7EEA"/>
    <w:rsid w:val="002E0CEE"/>
    <w:rsid w:val="002E1EC5"/>
    <w:rsid w:val="002E21D0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37BA"/>
    <w:rsid w:val="003038E7"/>
    <w:rsid w:val="0030531F"/>
    <w:rsid w:val="00305776"/>
    <w:rsid w:val="00305C8B"/>
    <w:rsid w:val="00305EAB"/>
    <w:rsid w:val="00305FE2"/>
    <w:rsid w:val="00310E4E"/>
    <w:rsid w:val="003115F6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AB1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642C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63BA"/>
    <w:rsid w:val="00356A6D"/>
    <w:rsid w:val="00357AAD"/>
    <w:rsid w:val="003617BC"/>
    <w:rsid w:val="003626A6"/>
    <w:rsid w:val="00362A1A"/>
    <w:rsid w:val="00362FE9"/>
    <w:rsid w:val="003632C4"/>
    <w:rsid w:val="00363C71"/>
    <w:rsid w:val="00364685"/>
    <w:rsid w:val="00364A3D"/>
    <w:rsid w:val="003659D3"/>
    <w:rsid w:val="00367B5D"/>
    <w:rsid w:val="0037084B"/>
    <w:rsid w:val="00371068"/>
    <w:rsid w:val="00371902"/>
    <w:rsid w:val="00371BDF"/>
    <w:rsid w:val="00372596"/>
    <w:rsid w:val="003725BB"/>
    <w:rsid w:val="00372B55"/>
    <w:rsid w:val="0037334F"/>
    <w:rsid w:val="00373814"/>
    <w:rsid w:val="0037386B"/>
    <w:rsid w:val="00374079"/>
    <w:rsid w:val="003746EF"/>
    <w:rsid w:val="00376735"/>
    <w:rsid w:val="00376766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605F"/>
    <w:rsid w:val="00397268"/>
    <w:rsid w:val="00397E0D"/>
    <w:rsid w:val="003A034F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40E"/>
    <w:rsid w:val="003D1F16"/>
    <w:rsid w:val="003D2D8A"/>
    <w:rsid w:val="003D3224"/>
    <w:rsid w:val="003D3973"/>
    <w:rsid w:val="003D3E0B"/>
    <w:rsid w:val="003D6ADD"/>
    <w:rsid w:val="003E1BEA"/>
    <w:rsid w:val="003E1E8F"/>
    <w:rsid w:val="003E22E0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1B4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C07"/>
    <w:rsid w:val="004245FA"/>
    <w:rsid w:val="004250DB"/>
    <w:rsid w:val="00425297"/>
    <w:rsid w:val="00426486"/>
    <w:rsid w:val="0042722C"/>
    <w:rsid w:val="00427712"/>
    <w:rsid w:val="00430056"/>
    <w:rsid w:val="00431C48"/>
    <w:rsid w:val="00431D48"/>
    <w:rsid w:val="00432012"/>
    <w:rsid w:val="00432064"/>
    <w:rsid w:val="00432A26"/>
    <w:rsid w:val="004334E8"/>
    <w:rsid w:val="00434BC6"/>
    <w:rsid w:val="00435667"/>
    <w:rsid w:val="0043574D"/>
    <w:rsid w:val="00435BFE"/>
    <w:rsid w:val="004363F7"/>
    <w:rsid w:val="004367EA"/>
    <w:rsid w:val="004369F3"/>
    <w:rsid w:val="004371B7"/>
    <w:rsid w:val="0043788A"/>
    <w:rsid w:val="004402F6"/>
    <w:rsid w:val="00440D50"/>
    <w:rsid w:val="00440EF6"/>
    <w:rsid w:val="004410C0"/>
    <w:rsid w:val="004413E2"/>
    <w:rsid w:val="00441D8C"/>
    <w:rsid w:val="00442099"/>
    <w:rsid w:val="004425C7"/>
    <w:rsid w:val="00443CBE"/>
    <w:rsid w:val="00445BDA"/>
    <w:rsid w:val="00446646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3987"/>
    <w:rsid w:val="00457145"/>
    <w:rsid w:val="0046057D"/>
    <w:rsid w:val="004610D8"/>
    <w:rsid w:val="004632D3"/>
    <w:rsid w:val="0046451B"/>
    <w:rsid w:val="0046478E"/>
    <w:rsid w:val="00465CDB"/>
    <w:rsid w:val="00465E4A"/>
    <w:rsid w:val="004664DD"/>
    <w:rsid w:val="00467DA3"/>
    <w:rsid w:val="004700B3"/>
    <w:rsid w:val="004719A3"/>
    <w:rsid w:val="00472F2B"/>
    <w:rsid w:val="00474BD0"/>
    <w:rsid w:val="00475342"/>
    <w:rsid w:val="00475D86"/>
    <w:rsid w:val="00476219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481D"/>
    <w:rsid w:val="00485DE3"/>
    <w:rsid w:val="00486AE0"/>
    <w:rsid w:val="00487338"/>
    <w:rsid w:val="004875C2"/>
    <w:rsid w:val="00487E7C"/>
    <w:rsid w:val="00490D4E"/>
    <w:rsid w:val="004918D3"/>
    <w:rsid w:val="0049290F"/>
    <w:rsid w:val="0049360B"/>
    <w:rsid w:val="00493E6F"/>
    <w:rsid w:val="00493FDE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8F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281"/>
    <w:rsid w:val="004E03C7"/>
    <w:rsid w:val="004E0B86"/>
    <w:rsid w:val="004E0BD6"/>
    <w:rsid w:val="004E0CEE"/>
    <w:rsid w:val="004E1A00"/>
    <w:rsid w:val="004E1AB1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5D4B"/>
    <w:rsid w:val="00527439"/>
    <w:rsid w:val="005274DA"/>
    <w:rsid w:val="0052771E"/>
    <w:rsid w:val="005278E4"/>
    <w:rsid w:val="00527CD6"/>
    <w:rsid w:val="00530403"/>
    <w:rsid w:val="00530BD4"/>
    <w:rsid w:val="005335A8"/>
    <w:rsid w:val="00533D73"/>
    <w:rsid w:val="005356DF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4639"/>
    <w:rsid w:val="00545B40"/>
    <w:rsid w:val="00547795"/>
    <w:rsid w:val="00547CAF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183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C6552"/>
    <w:rsid w:val="005C7D52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184"/>
    <w:rsid w:val="005D77C9"/>
    <w:rsid w:val="005E059A"/>
    <w:rsid w:val="005E24BC"/>
    <w:rsid w:val="005E3FBE"/>
    <w:rsid w:val="005E488E"/>
    <w:rsid w:val="005E501C"/>
    <w:rsid w:val="005E6648"/>
    <w:rsid w:val="005E78CD"/>
    <w:rsid w:val="005E7C41"/>
    <w:rsid w:val="005F06DD"/>
    <w:rsid w:val="005F0E45"/>
    <w:rsid w:val="005F1EFE"/>
    <w:rsid w:val="005F22CB"/>
    <w:rsid w:val="005F2A66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EE"/>
    <w:rsid w:val="00615922"/>
    <w:rsid w:val="00617FBF"/>
    <w:rsid w:val="00621185"/>
    <w:rsid w:val="006220B0"/>
    <w:rsid w:val="00623710"/>
    <w:rsid w:val="00625175"/>
    <w:rsid w:val="006258F6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3437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802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2578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5A2"/>
    <w:rsid w:val="00675788"/>
    <w:rsid w:val="00675B70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0376"/>
    <w:rsid w:val="0069297D"/>
    <w:rsid w:val="00692A3E"/>
    <w:rsid w:val="00693B17"/>
    <w:rsid w:val="00693DC4"/>
    <w:rsid w:val="0069671C"/>
    <w:rsid w:val="006A109E"/>
    <w:rsid w:val="006A3B13"/>
    <w:rsid w:val="006A3E36"/>
    <w:rsid w:val="006A5B91"/>
    <w:rsid w:val="006A5C30"/>
    <w:rsid w:val="006A6265"/>
    <w:rsid w:val="006A68CD"/>
    <w:rsid w:val="006A6C65"/>
    <w:rsid w:val="006A747D"/>
    <w:rsid w:val="006B0465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7734"/>
    <w:rsid w:val="006B7E61"/>
    <w:rsid w:val="006C10FB"/>
    <w:rsid w:val="006C249E"/>
    <w:rsid w:val="006C2B90"/>
    <w:rsid w:val="006C3AFC"/>
    <w:rsid w:val="006C40E8"/>
    <w:rsid w:val="006C4E45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1B6F"/>
    <w:rsid w:val="00722D26"/>
    <w:rsid w:val="007230D2"/>
    <w:rsid w:val="007244EC"/>
    <w:rsid w:val="0072489A"/>
    <w:rsid w:val="00725105"/>
    <w:rsid w:val="007258B6"/>
    <w:rsid w:val="007258ED"/>
    <w:rsid w:val="0072591E"/>
    <w:rsid w:val="0072654B"/>
    <w:rsid w:val="0072731B"/>
    <w:rsid w:val="00730651"/>
    <w:rsid w:val="00731063"/>
    <w:rsid w:val="00732185"/>
    <w:rsid w:val="00732842"/>
    <w:rsid w:val="00732E9B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24ED"/>
    <w:rsid w:val="00743AF7"/>
    <w:rsid w:val="00743C5C"/>
    <w:rsid w:val="00743FC4"/>
    <w:rsid w:val="007444C8"/>
    <w:rsid w:val="00746104"/>
    <w:rsid w:val="00746472"/>
    <w:rsid w:val="007467FA"/>
    <w:rsid w:val="00750EB9"/>
    <w:rsid w:val="0075134F"/>
    <w:rsid w:val="007518A8"/>
    <w:rsid w:val="0075326E"/>
    <w:rsid w:val="007543C2"/>
    <w:rsid w:val="00755395"/>
    <w:rsid w:val="00755E3D"/>
    <w:rsid w:val="0075692B"/>
    <w:rsid w:val="007571DB"/>
    <w:rsid w:val="007612E3"/>
    <w:rsid w:val="00761CA2"/>
    <w:rsid w:val="007629EC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9559F"/>
    <w:rsid w:val="007A03A7"/>
    <w:rsid w:val="007A0FA6"/>
    <w:rsid w:val="007A33DD"/>
    <w:rsid w:val="007A34AB"/>
    <w:rsid w:val="007A3A8A"/>
    <w:rsid w:val="007A3DA5"/>
    <w:rsid w:val="007A4341"/>
    <w:rsid w:val="007A5005"/>
    <w:rsid w:val="007A7531"/>
    <w:rsid w:val="007B051C"/>
    <w:rsid w:val="007B1608"/>
    <w:rsid w:val="007B2781"/>
    <w:rsid w:val="007B32A1"/>
    <w:rsid w:val="007B400A"/>
    <w:rsid w:val="007B4139"/>
    <w:rsid w:val="007B4625"/>
    <w:rsid w:val="007B52B3"/>
    <w:rsid w:val="007B56C2"/>
    <w:rsid w:val="007B5801"/>
    <w:rsid w:val="007C00DC"/>
    <w:rsid w:val="007C0A6E"/>
    <w:rsid w:val="007C1BBF"/>
    <w:rsid w:val="007C1DD8"/>
    <w:rsid w:val="007C3534"/>
    <w:rsid w:val="007C4226"/>
    <w:rsid w:val="007C4F82"/>
    <w:rsid w:val="007C5C52"/>
    <w:rsid w:val="007C5D78"/>
    <w:rsid w:val="007C6499"/>
    <w:rsid w:val="007C79FD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A74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6E6"/>
    <w:rsid w:val="007F7B34"/>
    <w:rsid w:val="0080044E"/>
    <w:rsid w:val="0080090C"/>
    <w:rsid w:val="00801192"/>
    <w:rsid w:val="00801214"/>
    <w:rsid w:val="008021BA"/>
    <w:rsid w:val="00803C4B"/>
    <w:rsid w:val="00804794"/>
    <w:rsid w:val="00804A8A"/>
    <w:rsid w:val="008053AB"/>
    <w:rsid w:val="00805884"/>
    <w:rsid w:val="00805EF2"/>
    <w:rsid w:val="0080651C"/>
    <w:rsid w:val="00814179"/>
    <w:rsid w:val="008144EC"/>
    <w:rsid w:val="00815183"/>
    <w:rsid w:val="00815881"/>
    <w:rsid w:val="00820DB6"/>
    <w:rsid w:val="00823B96"/>
    <w:rsid w:val="0082412B"/>
    <w:rsid w:val="0082567D"/>
    <w:rsid w:val="008258E9"/>
    <w:rsid w:val="0082608F"/>
    <w:rsid w:val="008267D9"/>
    <w:rsid w:val="00827608"/>
    <w:rsid w:val="00830559"/>
    <w:rsid w:val="00832607"/>
    <w:rsid w:val="008331D5"/>
    <w:rsid w:val="008336BF"/>
    <w:rsid w:val="008336F3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416"/>
    <w:rsid w:val="00842AA5"/>
    <w:rsid w:val="00842C74"/>
    <w:rsid w:val="00843069"/>
    <w:rsid w:val="00843BBC"/>
    <w:rsid w:val="00843E34"/>
    <w:rsid w:val="00845081"/>
    <w:rsid w:val="0084531A"/>
    <w:rsid w:val="0084545B"/>
    <w:rsid w:val="00845DBE"/>
    <w:rsid w:val="00846976"/>
    <w:rsid w:val="00846E12"/>
    <w:rsid w:val="0084704A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455"/>
    <w:rsid w:val="00886653"/>
    <w:rsid w:val="008875E5"/>
    <w:rsid w:val="00887B6B"/>
    <w:rsid w:val="0089010F"/>
    <w:rsid w:val="00890543"/>
    <w:rsid w:val="00890A5C"/>
    <w:rsid w:val="00891F43"/>
    <w:rsid w:val="00893527"/>
    <w:rsid w:val="00893661"/>
    <w:rsid w:val="00893FBA"/>
    <w:rsid w:val="008941F1"/>
    <w:rsid w:val="0089504F"/>
    <w:rsid w:val="0089675D"/>
    <w:rsid w:val="00896B13"/>
    <w:rsid w:val="00896BA6"/>
    <w:rsid w:val="008A06E5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2A3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038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2FD5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02DA"/>
    <w:rsid w:val="00931EA5"/>
    <w:rsid w:val="0093229C"/>
    <w:rsid w:val="0093348D"/>
    <w:rsid w:val="00934033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7790"/>
    <w:rsid w:val="00970808"/>
    <w:rsid w:val="009712D5"/>
    <w:rsid w:val="009716E4"/>
    <w:rsid w:val="009718F5"/>
    <w:rsid w:val="00971D67"/>
    <w:rsid w:val="00971F7C"/>
    <w:rsid w:val="009723F3"/>
    <w:rsid w:val="00974222"/>
    <w:rsid w:val="009749AB"/>
    <w:rsid w:val="0097521A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1C0"/>
    <w:rsid w:val="00983E4F"/>
    <w:rsid w:val="00984526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0EDE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5C0F"/>
    <w:rsid w:val="009B7AC2"/>
    <w:rsid w:val="009B7DDF"/>
    <w:rsid w:val="009C042F"/>
    <w:rsid w:val="009C0432"/>
    <w:rsid w:val="009C0B18"/>
    <w:rsid w:val="009C1AFB"/>
    <w:rsid w:val="009C29ED"/>
    <w:rsid w:val="009C2BBB"/>
    <w:rsid w:val="009C2D52"/>
    <w:rsid w:val="009C3256"/>
    <w:rsid w:val="009C37C3"/>
    <w:rsid w:val="009C3A24"/>
    <w:rsid w:val="009C3A5B"/>
    <w:rsid w:val="009C3FD9"/>
    <w:rsid w:val="009C4EA8"/>
    <w:rsid w:val="009C541C"/>
    <w:rsid w:val="009C6D0C"/>
    <w:rsid w:val="009C6E05"/>
    <w:rsid w:val="009C76F7"/>
    <w:rsid w:val="009C7A1A"/>
    <w:rsid w:val="009D1988"/>
    <w:rsid w:val="009D1E28"/>
    <w:rsid w:val="009D20DB"/>
    <w:rsid w:val="009D2920"/>
    <w:rsid w:val="009D2FF0"/>
    <w:rsid w:val="009D370D"/>
    <w:rsid w:val="009D383F"/>
    <w:rsid w:val="009D39F2"/>
    <w:rsid w:val="009D4ECE"/>
    <w:rsid w:val="009D5E5C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3BD5"/>
    <w:rsid w:val="009F44C8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626"/>
    <w:rsid w:val="00A046A3"/>
    <w:rsid w:val="00A046CC"/>
    <w:rsid w:val="00A06500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C90"/>
    <w:rsid w:val="00A33CDF"/>
    <w:rsid w:val="00A33DB2"/>
    <w:rsid w:val="00A34537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57FCF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3B69"/>
    <w:rsid w:val="00AA7E8D"/>
    <w:rsid w:val="00AB0E62"/>
    <w:rsid w:val="00AB156C"/>
    <w:rsid w:val="00AB2166"/>
    <w:rsid w:val="00AB2337"/>
    <w:rsid w:val="00AB344D"/>
    <w:rsid w:val="00AB5116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CAD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D7C42"/>
    <w:rsid w:val="00AE0415"/>
    <w:rsid w:val="00AE1D63"/>
    <w:rsid w:val="00AE2291"/>
    <w:rsid w:val="00AE4E5D"/>
    <w:rsid w:val="00AE5741"/>
    <w:rsid w:val="00AE5A1C"/>
    <w:rsid w:val="00AE6051"/>
    <w:rsid w:val="00AF0F21"/>
    <w:rsid w:val="00AF16FA"/>
    <w:rsid w:val="00AF1D7B"/>
    <w:rsid w:val="00AF283A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A73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2FF6"/>
    <w:rsid w:val="00B343E3"/>
    <w:rsid w:val="00B3442A"/>
    <w:rsid w:val="00B36AFE"/>
    <w:rsid w:val="00B37728"/>
    <w:rsid w:val="00B40BBB"/>
    <w:rsid w:val="00B40F40"/>
    <w:rsid w:val="00B4100C"/>
    <w:rsid w:val="00B415D0"/>
    <w:rsid w:val="00B448EB"/>
    <w:rsid w:val="00B44F79"/>
    <w:rsid w:val="00B44FC4"/>
    <w:rsid w:val="00B45BCE"/>
    <w:rsid w:val="00B4695E"/>
    <w:rsid w:val="00B46F08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6F3D"/>
    <w:rsid w:val="00B5785E"/>
    <w:rsid w:val="00B6241B"/>
    <w:rsid w:val="00B62465"/>
    <w:rsid w:val="00B629FE"/>
    <w:rsid w:val="00B64634"/>
    <w:rsid w:val="00B64C8A"/>
    <w:rsid w:val="00B652E4"/>
    <w:rsid w:val="00B657E6"/>
    <w:rsid w:val="00B659C3"/>
    <w:rsid w:val="00B66133"/>
    <w:rsid w:val="00B672BD"/>
    <w:rsid w:val="00B70E55"/>
    <w:rsid w:val="00B713AF"/>
    <w:rsid w:val="00B7187C"/>
    <w:rsid w:val="00B7337C"/>
    <w:rsid w:val="00B75254"/>
    <w:rsid w:val="00B7628C"/>
    <w:rsid w:val="00B764C8"/>
    <w:rsid w:val="00B7695F"/>
    <w:rsid w:val="00B76F3F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BCE"/>
    <w:rsid w:val="00B86550"/>
    <w:rsid w:val="00B86F07"/>
    <w:rsid w:val="00B90B03"/>
    <w:rsid w:val="00B91500"/>
    <w:rsid w:val="00B91ABF"/>
    <w:rsid w:val="00B92EDB"/>
    <w:rsid w:val="00B94359"/>
    <w:rsid w:val="00B9446C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478E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47CA"/>
    <w:rsid w:val="00BB506A"/>
    <w:rsid w:val="00BB5848"/>
    <w:rsid w:val="00BB604C"/>
    <w:rsid w:val="00BC04BB"/>
    <w:rsid w:val="00BC1CB9"/>
    <w:rsid w:val="00BC3071"/>
    <w:rsid w:val="00BC308C"/>
    <w:rsid w:val="00BC3145"/>
    <w:rsid w:val="00BC33C7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07D"/>
    <w:rsid w:val="00BF180B"/>
    <w:rsid w:val="00BF1899"/>
    <w:rsid w:val="00BF2686"/>
    <w:rsid w:val="00BF40EC"/>
    <w:rsid w:val="00BF4814"/>
    <w:rsid w:val="00BF4B70"/>
    <w:rsid w:val="00BF4D52"/>
    <w:rsid w:val="00BF6D1B"/>
    <w:rsid w:val="00BF7154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6E4F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60EF"/>
    <w:rsid w:val="00C40C2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324"/>
    <w:rsid w:val="00C564D7"/>
    <w:rsid w:val="00C57210"/>
    <w:rsid w:val="00C60E35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D38"/>
    <w:rsid w:val="00C90010"/>
    <w:rsid w:val="00C905BE"/>
    <w:rsid w:val="00C9075D"/>
    <w:rsid w:val="00C90F35"/>
    <w:rsid w:val="00C93ABC"/>
    <w:rsid w:val="00C93F0D"/>
    <w:rsid w:val="00C94009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202C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4766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E00C0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6EF"/>
    <w:rsid w:val="00D01992"/>
    <w:rsid w:val="00D04830"/>
    <w:rsid w:val="00D05F13"/>
    <w:rsid w:val="00D05F97"/>
    <w:rsid w:val="00D06179"/>
    <w:rsid w:val="00D061DD"/>
    <w:rsid w:val="00D06550"/>
    <w:rsid w:val="00D06916"/>
    <w:rsid w:val="00D07E0E"/>
    <w:rsid w:val="00D10761"/>
    <w:rsid w:val="00D107CB"/>
    <w:rsid w:val="00D10AC1"/>
    <w:rsid w:val="00D118AC"/>
    <w:rsid w:val="00D12610"/>
    <w:rsid w:val="00D12E06"/>
    <w:rsid w:val="00D12E78"/>
    <w:rsid w:val="00D1392A"/>
    <w:rsid w:val="00D14078"/>
    <w:rsid w:val="00D141E5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3669"/>
    <w:rsid w:val="00D53C44"/>
    <w:rsid w:val="00D54BD6"/>
    <w:rsid w:val="00D54DA0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5EAE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45A"/>
    <w:rsid w:val="00D95BFE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693C"/>
    <w:rsid w:val="00DA7C60"/>
    <w:rsid w:val="00DA7DB2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D67"/>
    <w:rsid w:val="00DE1E9F"/>
    <w:rsid w:val="00DE20CB"/>
    <w:rsid w:val="00DE2503"/>
    <w:rsid w:val="00DE5AAE"/>
    <w:rsid w:val="00DE6EEA"/>
    <w:rsid w:val="00DE70CB"/>
    <w:rsid w:val="00DE7C08"/>
    <w:rsid w:val="00DF0CC9"/>
    <w:rsid w:val="00DF2DCA"/>
    <w:rsid w:val="00DF5E13"/>
    <w:rsid w:val="00DF6983"/>
    <w:rsid w:val="00DF6A20"/>
    <w:rsid w:val="00DF76FA"/>
    <w:rsid w:val="00DF7C81"/>
    <w:rsid w:val="00E008C4"/>
    <w:rsid w:val="00E01A58"/>
    <w:rsid w:val="00E02877"/>
    <w:rsid w:val="00E029DD"/>
    <w:rsid w:val="00E0327F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4D96"/>
    <w:rsid w:val="00E35D01"/>
    <w:rsid w:val="00E36473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2CE8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36B8"/>
    <w:rsid w:val="00EC402A"/>
    <w:rsid w:val="00EC66F2"/>
    <w:rsid w:val="00ED0134"/>
    <w:rsid w:val="00ED0BE3"/>
    <w:rsid w:val="00ED1101"/>
    <w:rsid w:val="00ED1D96"/>
    <w:rsid w:val="00ED26EC"/>
    <w:rsid w:val="00ED2A0F"/>
    <w:rsid w:val="00ED4488"/>
    <w:rsid w:val="00ED695B"/>
    <w:rsid w:val="00ED7777"/>
    <w:rsid w:val="00EE0BBE"/>
    <w:rsid w:val="00EE0CBE"/>
    <w:rsid w:val="00EE1262"/>
    <w:rsid w:val="00EE136A"/>
    <w:rsid w:val="00EE14A0"/>
    <w:rsid w:val="00EE20EE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40EE"/>
    <w:rsid w:val="00F0421B"/>
    <w:rsid w:val="00F05DB3"/>
    <w:rsid w:val="00F06283"/>
    <w:rsid w:val="00F06BCF"/>
    <w:rsid w:val="00F06C22"/>
    <w:rsid w:val="00F0750B"/>
    <w:rsid w:val="00F130A2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3A9D"/>
    <w:rsid w:val="00F243DE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603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3F73"/>
    <w:rsid w:val="00F44226"/>
    <w:rsid w:val="00F4440E"/>
    <w:rsid w:val="00F44C58"/>
    <w:rsid w:val="00F45006"/>
    <w:rsid w:val="00F46B41"/>
    <w:rsid w:val="00F46C6A"/>
    <w:rsid w:val="00F47A12"/>
    <w:rsid w:val="00F50413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628F"/>
    <w:rsid w:val="00F66A4A"/>
    <w:rsid w:val="00F6700C"/>
    <w:rsid w:val="00F67012"/>
    <w:rsid w:val="00F72E53"/>
    <w:rsid w:val="00F730B1"/>
    <w:rsid w:val="00F7370D"/>
    <w:rsid w:val="00F73C2D"/>
    <w:rsid w:val="00F74918"/>
    <w:rsid w:val="00F74C1C"/>
    <w:rsid w:val="00F74EF4"/>
    <w:rsid w:val="00F7680C"/>
    <w:rsid w:val="00F76ACB"/>
    <w:rsid w:val="00F76CEC"/>
    <w:rsid w:val="00F77805"/>
    <w:rsid w:val="00F82B70"/>
    <w:rsid w:val="00F82BF1"/>
    <w:rsid w:val="00F82CF9"/>
    <w:rsid w:val="00F84E06"/>
    <w:rsid w:val="00F85DAB"/>
    <w:rsid w:val="00F878EE"/>
    <w:rsid w:val="00F91DA6"/>
    <w:rsid w:val="00F93729"/>
    <w:rsid w:val="00F95B4E"/>
    <w:rsid w:val="00F96B12"/>
    <w:rsid w:val="00F96D82"/>
    <w:rsid w:val="00F9790D"/>
    <w:rsid w:val="00F9796E"/>
    <w:rsid w:val="00FA1A28"/>
    <w:rsid w:val="00FA343F"/>
    <w:rsid w:val="00FA474B"/>
    <w:rsid w:val="00FA52E4"/>
    <w:rsid w:val="00FA6822"/>
    <w:rsid w:val="00FA6DE8"/>
    <w:rsid w:val="00FA78ED"/>
    <w:rsid w:val="00FB282B"/>
    <w:rsid w:val="00FB2B2D"/>
    <w:rsid w:val="00FB308F"/>
    <w:rsid w:val="00FB4530"/>
    <w:rsid w:val="00FB517E"/>
    <w:rsid w:val="00FB5FC0"/>
    <w:rsid w:val="00FB7EC8"/>
    <w:rsid w:val="00FC100F"/>
    <w:rsid w:val="00FC1577"/>
    <w:rsid w:val="00FC2148"/>
    <w:rsid w:val="00FC2A71"/>
    <w:rsid w:val="00FC2FBF"/>
    <w:rsid w:val="00FC3065"/>
    <w:rsid w:val="00FC363F"/>
    <w:rsid w:val="00FC537C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5D40"/>
    <w:rsid w:val="00FE6B27"/>
    <w:rsid w:val="00FE700A"/>
    <w:rsid w:val="00FF447F"/>
    <w:rsid w:val="00FF5B54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2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571832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571832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4976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2026</cp:revision>
  <dcterms:created xsi:type="dcterms:W3CDTF">2021-10-20T04:18:00Z</dcterms:created>
  <dcterms:modified xsi:type="dcterms:W3CDTF">2024-04-08T13:47:00Z</dcterms:modified>
</cp:coreProperties>
</file>